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F3CE1F" w14:textId="77777777" w:rsidR="004C6B31" w:rsidRPr="004D72E6" w:rsidRDefault="00695D78" w:rsidP="00E907C1">
      <w:pPr>
        <w:pStyle w:val="SupportType"/>
        <w:ind w:left="0"/>
        <w:rPr>
          <w:rFonts w:ascii="Open Sans Light" w:hAnsi="Open Sans Light" w:cs="Open Sans Light"/>
          <w:szCs w:val="52"/>
        </w:rPr>
      </w:pPr>
      <w:r>
        <w:drawing>
          <wp:anchor distT="0" distB="0" distL="114300" distR="114300" simplePos="0" relativeHeight="251672576" behindDoc="0" locked="0" layoutInCell="1" allowOverlap="1" wp14:anchorId="70E800FA" wp14:editId="0F7A6E69">
            <wp:simplePos x="0" y="0"/>
            <wp:positionH relativeFrom="column">
              <wp:posOffset>-205740</wp:posOffset>
            </wp:positionH>
            <wp:positionV relativeFrom="paragraph">
              <wp:posOffset>-352425</wp:posOffset>
            </wp:positionV>
            <wp:extent cx="2795270" cy="449580"/>
            <wp:effectExtent l="0" t="0" r="5080" b="762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14:sizeRelH relativeFrom="page">
              <wp14:pctWidth>0</wp14:pctWidth>
            </wp14:sizeRelH>
            <wp14:sizeRelV relativeFrom="page">
              <wp14:pctHeight>0</wp14:pctHeight>
            </wp14:sizeRelV>
          </wp:anchor>
        </w:drawing>
      </w:r>
    </w:p>
    <w:p w14:paraId="66375147" w14:textId="77777777" w:rsidR="004C6B31" w:rsidRPr="004D72E6" w:rsidRDefault="004C6B31" w:rsidP="00E907C1">
      <w:pPr>
        <w:pStyle w:val="SupportType"/>
        <w:ind w:left="0"/>
        <w:rPr>
          <w:rFonts w:ascii="Open Sans Light" w:hAnsi="Open Sans Light" w:cs="Open Sans Light"/>
          <w:szCs w:val="52"/>
        </w:rPr>
      </w:pPr>
    </w:p>
    <w:p w14:paraId="7335FEB6" w14:textId="77777777" w:rsidR="004E106E" w:rsidRPr="00150490" w:rsidRDefault="00E044F9" w:rsidP="00E907C1">
      <w:pPr>
        <w:pStyle w:val="SupportType"/>
        <w:ind w:left="0"/>
        <w:rPr>
          <w:szCs w:val="52"/>
        </w:rPr>
      </w:pPr>
      <w:r w:rsidRPr="00150490">
        <w:rPr>
          <w:szCs w:val="52"/>
        </w:rPr>
        <w:t>Scheme of Work</w:t>
      </w:r>
    </w:p>
    <w:p w14:paraId="797977DC" w14:textId="215300C3" w:rsidR="009B3DA9" w:rsidRPr="00150490" w:rsidRDefault="009B3DA9" w:rsidP="00150490">
      <w:pPr>
        <w:pStyle w:val="Qualification"/>
        <w:spacing w:before="240"/>
      </w:pPr>
      <w:r w:rsidRPr="00150490">
        <w:t>Cambridge IGCSE</w:t>
      </w:r>
      <w:r w:rsidR="00B20F5C" w:rsidRPr="00B20F5C">
        <w:rPr>
          <w:vertAlign w:val="superscript"/>
        </w:rPr>
        <w:t>™</w:t>
      </w:r>
      <w:r w:rsidR="00BC6577">
        <w:rPr>
          <w:vertAlign w:val="superscript"/>
        </w:rPr>
        <w:t xml:space="preserve"> </w:t>
      </w:r>
      <w:r w:rsidR="00BC6577">
        <w:t>/ IGCSE (9</w:t>
      </w:r>
      <w:r w:rsidR="0044382C">
        <w:t>–</w:t>
      </w:r>
      <w:r w:rsidR="00BC6577">
        <w:t>1)</w:t>
      </w:r>
    </w:p>
    <w:p w14:paraId="43F83AEB" w14:textId="130F7F87" w:rsidR="009B3DA9" w:rsidRPr="00150490" w:rsidRDefault="006C4996" w:rsidP="00150490">
      <w:pPr>
        <w:pStyle w:val="Subject"/>
        <w:rPr>
          <w:rFonts w:ascii="Open Sans Light" w:hAnsi="Open Sans Light" w:cs="Open Sans Light"/>
          <w:color w:val="E05206"/>
        </w:rPr>
      </w:pPr>
      <w:r>
        <w:rPr>
          <w:rStyle w:val="SubjectChar"/>
        </w:rPr>
        <w:t>Art &amp; Design</w:t>
      </w:r>
      <w:r w:rsidR="00D23F71" w:rsidRPr="00150490">
        <w:rPr>
          <w:rFonts w:ascii="Open Sans Light" w:hAnsi="Open Sans Light" w:cs="Open Sans Light"/>
          <w:color w:val="E05206"/>
        </w:rPr>
        <w:t xml:space="preserve"> </w:t>
      </w:r>
      <w:r>
        <w:t>04</w:t>
      </w:r>
      <w:r w:rsidR="004D72E6" w:rsidRPr="00150490">
        <w:t>00</w:t>
      </w:r>
      <w:r w:rsidR="00BC6577">
        <w:t xml:space="preserve"> / 0989</w:t>
      </w:r>
    </w:p>
    <w:p w14:paraId="74F1A88C" w14:textId="163E041C" w:rsidR="00E5369C" w:rsidRPr="00150490" w:rsidRDefault="00E5369C" w:rsidP="00E5369C">
      <w:pPr>
        <w:pStyle w:val="Forexaminationfrom"/>
        <w:spacing w:before="120"/>
        <w:rPr>
          <w:szCs w:val="24"/>
        </w:rPr>
      </w:pPr>
      <w:r w:rsidRPr="00150490">
        <w:rPr>
          <w:szCs w:val="24"/>
        </w:rPr>
        <w:t>For examinatio</w:t>
      </w:r>
      <w:r w:rsidRPr="00AB66BD">
        <w:rPr>
          <w:szCs w:val="24"/>
        </w:rPr>
        <w:t>n from 202</w:t>
      </w:r>
      <w:r>
        <w:rPr>
          <w:szCs w:val="24"/>
        </w:rPr>
        <w:t>3</w:t>
      </w:r>
    </w:p>
    <w:p w14:paraId="4147A780" w14:textId="6430754B" w:rsidR="00E5369C" w:rsidRDefault="00E5369C" w:rsidP="00E907C1">
      <w:pPr>
        <w:pStyle w:val="Forexaminationfrom"/>
      </w:pPr>
    </w:p>
    <w:p w14:paraId="3210B742" w14:textId="77777777" w:rsidR="00E5369C" w:rsidRDefault="00E5369C" w:rsidP="00E907C1">
      <w:pPr>
        <w:pStyle w:val="Forexaminationfrom"/>
      </w:pPr>
    </w:p>
    <w:p w14:paraId="6E62AA24" w14:textId="75FE2DA5" w:rsidR="00425ED8" w:rsidRDefault="00425ED8" w:rsidP="00425ED8">
      <w:pPr>
        <w:pStyle w:val="Qualificationtype"/>
        <w:rPr>
          <w:color w:val="575756"/>
        </w:rPr>
      </w:pPr>
      <w:r w:rsidRPr="001D1E44">
        <w:rPr>
          <w:color w:val="575756"/>
        </w:rPr>
        <w:t>Cambridge</w:t>
      </w:r>
      <w:r>
        <w:rPr>
          <w:color w:val="575756"/>
        </w:rPr>
        <w:t xml:space="preserve"> O Level</w:t>
      </w:r>
    </w:p>
    <w:p w14:paraId="5A262495" w14:textId="2FCBFD2A" w:rsidR="00425ED8" w:rsidRDefault="00425ED8" w:rsidP="00425ED8">
      <w:pPr>
        <w:pStyle w:val="Qualificationtype"/>
        <w:rPr>
          <w:rFonts w:ascii="Bliss Pro Regular" w:hAnsi="Bliss Pro Regular"/>
          <w:color w:val="575756"/>
        </w:rPr>
      </w:pPr>
      <w:r>
        <w:rPr>
          <w:rFonts w:ascii="Bliss Pro Regular" w:hAnsi="Bliss Pro Regular"/>
          <w:color w:val="575756"/>
        </w:rPr>
        <w:t>Art &amp; Design 6090</w:t>
      </w:r>
    </w:p>
    <w:p w14:paraId="02F13581" w14:textId="6D767F4A" w:rsidR="00F116EA" w:rsidRPr="00150490" w:rsidRDefault="00E044F9" w:rsidP="00E5369C">
      <w:pPr>
        <w:pStyle w:val="Forexaminationfrom"/>
        <w:spacing w:before="120"/>
        <w:rPr>
          <w:szCs w:val="24"/>
        </w:rPr>
      </w:pPr>
      <w:r w:rsidRPr="00150490">
        <w:rPr>
          <w:szCs w:val="24"/>
        </w:rPr>
        <w:t>F</w:t>
      </w:r>
      <w:r w:rsidR="009B3DA9" w:rsidRPr="00150490">
        <w:rPr>
          <w:szCs w:val="24"/>
        </w:rPr>
        <w:t>or examinatio</w:t>
      </w:r>
      <w:r w:rsidR="009B3DA9" w:rsidRPr="00AB66BD">
        <w:rPr>
          <w:szCs w:val="24"/>
        </w:rPr>
        <w:t>n from 20</w:t>
      </w:r>
      <w:r w:rsidR="006C4996" w:rsidRPr="00AB66BD">
        <w:rPr>
          <w:szCs w:val="24"/>
        </w:rPr>
        <w:t>2</w:t>
      </w:r>
      <w:r w:rsidR="00E5369C">
        <w:rPr>
          <w:szCs w:val="24"/>
        </w:rPr>
        <w:t>6</w:t>
      </w:r>
    </w:p>
    <w:p w14:paraId="670371E6" w14:textId="6BC0E60A" w:rsidR="00E044F9" w:rsidRPr="00FE3ADB" w:rsidRDefault="00AB66BD" w:rsidP="00E907C1">
      <w:pPr>
        <w:rPr>
          <w:sz w:val="28"/>
          <w:szCs w:val="28"/>
        </w:rPr>
      </w:pPr>
      <w:r w:rsidRPr="00150490">
        <w:rPr>
          <w:noProof/>
          <w:lang w:eastAsia="en-GB"/>
        </w:rPr>
        <w:drawing>
          <wp:anchor distT="0" distB="0" distL="114300" distR="114300" simplePos="0" relativeHeight="251658240" behindDoc="0" locked="0" layoutInCell="1" allowOverlap="1" wp14:anchorId="66EA61B9" wp14:editId="2C9C2BDF">
            <wp:simplePos x="0" y="0"/>
            <wp:positionH relativeFrom="margin">
              <wp:posOffset>5882640</wp:posOffset>
            </wp:positionH>
            <wp:positionV relativeFrom="margin">
              <wp:posOffset>2955925</wp:posOffset>
            </wp:positionV>
            <wp:extent cx="2879725" cy="2879725"/>
            <wp:effectExtent l="0" t="0" r="0" b="0"/>
            <wp:wrapNone/>
            <wp:docPr id="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879725" cy="2879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356032" w14:textId="77777777" w:rsidR="00E044F9" w:rsidRPr="008743EC" w:rsidRDefault="00E044F9" w:rsidP="00E907C1">
      <w:pPr>
        <w:rPr>
          <w:rFonts w:ascii="Arial" w:hAnsi="Arial"/>
          <w:sz w:val="28"/>
          <w:szCs w:val="28"/>
        </w:rPr>
        <w:sectPr w:rsidR="00E044F9" w:rsidRPr="008743EC" w:rsidSect="009B3DA9">
          <w:headerReference w:type="even" r:id="rId14"/>
          <w:headerReference w:type="default" r:id="rId15"/>
          <w:footerReference w:type="even" r:id="rId16"/>
          <w:footerReference w:type="default" r:id="rId17"/>
          <w:headerReference w:type="first" r:id="rId18"/>
          <w:footerReference w:type="first" r:id="rId19"/>
          <w:pgSz w:w="16840" w:h="11900" w:orient="landscape" w:code="9"/>
          <w:pgMar w:top="1134" w:right="1134" w:bottom="1134" w:left="1134" w:header="0" w:footer="454" w:gutter="0"/>
          <w:cols w:space="708"/>
          <w:titlePg/>
          <w:docGrid w:linePitch="326"/>
        </w:sectPr>
      </w:pPr>
    </w:p>
    <w:p w14:paraId="2E4C4690" w14:textId="77777777" w:rsidR="005071D3" w:rsidRDefault="005071D3" w:rsidP="005071D3">
      <w:bookmarkStart w:id="0" w:name="_Toc442785067"/>
      <w:bookmarkStart w:id="1" w:name="Contents"/>
    </w:p>
    <w:p w14:paraId="3F3BDED9" w14:textId="77777777" w:rsidR="005071D3" w:rsidRDefault="005071D3" w:rsidP="005071D3"/>
    <w:p w14:paraId="76E1112E" w14:textId="77777777" w:rsidR="005071D3" w:rsidRDefault="005071D3" w:rsidP="005071D3"/>
    <w:p w14:paraId="335D168F" w14:textId="77777777" w:rsidR="005071D3" w:rsidRDefault="005071D3" w:rsidP="005071D3"/>
    <w:p w14:paraId="153747BD" w14:textId="77777777" w:rsidR="005071D3" w:rsidRDefault="005071D3" w:rsidP="005071D3"/>
    <w:p w14:paraId="04C7E4B2" w14:textId="77777777" w:rsidR="005071D3" w:rsidRDefault="005071D3" w:rsidP="005071D3"/>
    <w:p w14:paraId="039D3BA3" w14:textId="77777777" w:rsidR="005071D3" w:rsidRDefault="005071D3" w:rsidP="005071D3"/>
    <w:p w14:paraId="42058DD1" w14:textId="77777777" w:rsidR="005071D3" w:rsidRDefault="005071D3" w:rsidP="005071D3"/>
    <w:p w14:paraId="6A1E6E34" w14:textId="77777777" w:rsidR="005071D3" w:rsidRDefault="005071D3" w:rsidP="005071D3"/>
    <w:p w14:paraId="2C76B495" w14:textId="77777777" w:rsidR="005071D3" w:rsidRDefault="005071D3" w:rsidP="005071D3"/>
    <w:p w14:paraId="60FA7CFC" w14:textId="77777777" w:rsidR="005071D3" w:rsidRDefault="005071D3" w:rsidP="005071D3"/>
    <w:p w14:paraId="0499CCFB" w14:textId="77777777" w:rsidR="005071D3" w:rsidRDefault="005071D3" w:rsidP="005071D3"/>
    <w:p w14:paraId="1B596F36" w14:textId="77777777" w:rsidR="005071D3" w:rsidRDefault="005071D3" w:rsidP="005071D3"/>
    <w:p w14:paraId="510C1CAB" w14:textId="77777777" w:rsidR="005071D3" w:rsidRDefault="005071D3" w:rsidP="005071D3"/>
    <w:p w14:paraId="58B4B2D9" w14:textId="77777777" w:rsidR="005071D3" w:rsidRDefault="005071D3" w:rsidP="005071D3"/>
    <w:p w14:paraId="120A9E38" w14:textId="3EA2E23B" w:rsidR="008B5B38" w:rsidRDefault="008B5B38" w:rsidP="005071D3">
      <w:pPr>
        <w:pStyle w:val="Body"/>
      </w:pPr>
    </w:p>
    <w:p w14:paraId="09CDC74E" w14:textId="3663B4F5" w:rsidR="00796CC3" w:rsidRDefault="00796CC3" w:rsidP="005071D3">
      <w:pPr>
        <w:pStyle w:val="Body"/>
      </w:pPr>
    </w:p>
    <w:p w14:paraId="2A21E8A2" w14:textId="71E64938" w:rsidR="00796CC3" w:rsidRDefault="00796CC3" w:rsidP="005071D3">
      <w:pPr>
        <w:pStyle w:val="Body"/>
      </w:pPr>
    </w:p>
    <w:p w14:paraId="2A93D64B" w14:textId="0490B2EC" w:rsidR="00796CC3" w:rsidRDefault="00796CC3" w:rsidP="005071D3">
      <w:pPr>
        <w:pStyle w:val="Body"/>
      </w:pPr>
    </w:p>
    <w:p w14:paraId="3E2CB9A3" w14:textId="54DA7B01" w:rsidR="00796CC3" w:rsidRDefault="00796CC3" w:rsidP="005071D3">
      <w:pPr>
        <w:pStyle w:val="Body"/>
      </w:pPr>
    </w:p>
    <w:p w14:paraId="5CADB891" w14:textId="0F8E7F66" w:rsidR="00796CC3" w:rsidRDefault="00796CC3" w:rsidP="005071D3">
      <w:pPr>
        <w:pStyle w:val="Body"/>
      </w:pPr>
    </w:p>
    <w:p w14:paraId="68BA3508" w14:textId="4A9170F6" w:rsidR="00796CC3" w:rsidRDefault="00796CC3" w:rsidP="005071D3">
      <w:pPr>
        <w:pStyle w:val="Body"/>
      </w:pPr>
    </w:p>
    <w:p w14:paraId="48A76D46" w14:textId="5A180373" w:rsidR="00796CC3" w:rsidRDefault="00796CC3" w:rsidP="005071D3">
      <w:pPr>
        <w:pStyle w:val="Body"/>
      </w:pPr>
    </w:p>
    <w:p w14:paraId="664937A1" w14:textId="21E80810" w:rsidR="00796CC3" w:rsidRDefault="00796CC3" w:rsidP="005071D3">
      <w:pPr>
        <w:pStyle w:val="Body"/>
      </w:pPr>
    </w:p>
    <w:p w14:paraId="5D8A08DB" w14:textId="1382987F" w:rsidR="00796CC3" w:rsidRDefault="00796CC3" w:rsidP="005071D3">
      <w:pPr>
        <w:pStyle w:val="Body"/>
      </w:pPr>
    </w:p>
    <w:p w14:paraId="1420F8EF" w14:textId="6F3D4B0F" w:rsidR="00796CC3" w:rsidRDefault="00796CC3" w:rsidP="005071D3">
      <w:pPr>
        <w:pStyle w:val="Body"/>
      </w:pPr>
    </w:p>
    <w:p w14:paraId="1D75780F" w14:textId="3E8BA9CC" w:rsidR="00425ED8" w:rsidRDefault="00425ED8" w:rsidP="005071D3">
      <w:pPr>
        <w:pStyle w:val="Body"/>
      </w:pPr>
    </w:p>
    <w:p w14:paraId="0EFDC27E" w14:textId="77777777" w:rsidR="00425ED8" w:rsidRDefault="00425ED8" w:rsidP="005071D3">
      <w:pPr>
        <w:pStyle w:val="Body"/>
      </w:pPr>
    </w:p>
    <w:p w14:paraId="60391A61" w14:textId="09B5E411" w:rsidR="00796CC3" w:rsidRDefault="00796CC3" w:rsidP="005071D3">
      <w:pPr>
        <w:pStyle w:val="Body"/>
      </w:pPr>
    </w:p>
    <w:p w14:paraId="21FB1813" w14:textId="38D757B6" w:rsidR="00796CC3" w:rsidRDefault="00796CC3" w:rsidP="005071D3">
      <w:pPr>
        <w:pStyle w:val="Body"/>
      </w:pPr>
    </w:p>
    <w:p w14:paraId="6BE0A58B" w14:textId="77777777" w:rsidR="00425ED8" w:rsidRPr="003B7BE6" w:rsidRDefault="00425ED8" w:rsidP="00425ED8">
      <w:pPr>
        <w:rPr>
          <w:rFonts w:ascii="Arial" w:hAnsi="Arial" w:cs="Arial"/>
          <w:color w:val="FF0000"/>
          <w:sz w:val="20"/>
          <w:szCs w:val="20"/>
        </w:rPr>
      </w:pPr>
      <w:r w:rsidRPr="003B7BE6">
        <w:rPr>
          <w:rFonts w:ascii="Arial" w:hAnsi="Arial" w:cs="Arial"/>
          <w:sz w:val="20"/>
          <w:szCs w:val="20"/>
        </w:rPr>
        <w:t>© Cambridge University Press &amp; Assessment</w:t>
      </w:r>
      <w:r w:rsidRPr="003B7BE6">
        <w:rPr>
          <w:rFonts w:ascii="Arial" w:hAnsi="Arial" w:cs="Arial"/>
          <w:color w:val="FF0000"/>
          <w:sz w:val="20"/>
          <w:szCs w:val="20"/>
        </w:rPr>
        <w:t xml:space="preserve"> </w:t>
      </w:r>
      <w:r w:rsidRPr="00425ED8">
        <w:rPr>
          <w:rFonts w:ascii="Arial" w:hAnsi="Arial" w:cs="Arial"/>
          <w:sz w:val="20"/>
          <w:szCs w:val="20"/>
        </w:rPr>
        <w:t>2023 v1</w:t>
      </w:r>
    </w:p>
    <w:p w14:paraId="243BC51A" w14:textId="77777777" w:rsidR="00425ED8" w:rsidRDefault="00425ED8" w:rsidP="00425ED8">
      <w:pPr>
        <w:rPr>
          <w:rFonts w:ascii="Arial" w:hAnsi="Arial" w:cs="Arial"/>
          <w:sz w:val="20"/>
          <w:szCs w:val="20"/>
        </w:rPr>
      </w:pPr>
      <w:r>
        <w:rPr>
          <w:rFonts w:ascii="Arial" w:hAnsi="Arial" w:cs="Arial"/>
          <w:color w:val="000000"/>
          <w:sz w:val="20"/>
          <w:szCs w:val="20"/>
        </w:rPr>
        <w:t>Cambridge Assessment International Education is part of Cambridge University Press &amp; Assessment. Cambridge University Press &amp; Assessment is a department of the University of Cambridge.</w:t>
      </w:r>
    </w:p>
    <w:p w14:paraId="240536D0" w14:textId="77777777" w:rsidR="00425ED8" w:rsidRDefault="00425ED8" w:rsidP="00425ED8">
      <w:pPr>
        <w:rPr>
          <w:rFonts w:ascii="Arial" w:hAnsi="Arial" w:cs="Arial"/>
          <w:color w:val="000000"/>
          <w:sz w:val="20"/>
          <w:szCs w:val="20"/>
        </w:rPr>
      </w:pPr>
    </w:p>
    <w:p w14:paraId="77147E29" w14:textId="77777777" w:rsidR="00425ED8" w:rsidRDefault="00425ED8" w:rsidP="00425ED8">
      <w:pPr>
        <w:rPr>
          <w:rFonts w:ascii="Arial" w:hAnsi="Arial" w:cs="Arial"/>
          <w:sz w:val="20"/>
          <w:szCs w:val="20"/>
        </w:rPr>
      </w:pPr>
      <w:r>
        <w:rPr>
          <w:rFonts w:ascii="Arial" w:hAnsi="Arial" w:cs="Arial"/>
          <w:color w:val="000000"/>
          <w:sz w:val="20"/>
          <w:szCs w:val="20"/>
        </w:rPr>
        <w:t>Cambridge University Press &amp; Assessment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p>
    <w:p w14:paraId="0F0E37FD" w14:textId="498D8837" w:rsidR="005071D3" w:rsidRPr="005071D3" w:rsidRDefault="005071D3" w:rsidP="005071D3">
      <w:pPr>
        <w:rPr>
          <w:rFonts w:ascii="Arial" w:hAnsi="Arial" w:cs="Arial"/>
          <w:sz w:val="20"/>
          <w:szCs w:val="20"/>
        </w:rPr>
        <w:sectPr w:rsidR="005071D3" w:rsidRPr="005071D3" w:rsidSect="009B3DA9">
          <w:headerReference w:type="default" r:id="rId20"/>
          <w:headerReference w:type="first" r:id="rId21"/>
          <w:footerReference w:type="first" r:id="rId22"/>
          <w:pgSz w:w="16840" w:h="11900" w:orient="landscape" w:code="9"/>
          <w:pgMar w:top="1134" w:right="1134" w:bottom="1134" w:left="1134" w:header="0" w:footer="454" w:gutter="0"/>
          <w:cols w:space="708"/>
          <w:titlePg/>
          <w:docGrid w:linePitch="326"/>
        </w:sectPr>
      </w:pPr>
      <w:r w:rsidRPr="005071D3">
        <w:rPr>
          <w:rFonts w:ascii="Arial" w:hAnsi="Arial" w:cs="Arial"/>
          <w:sz w:val="20"/>
          <w:szCs w:val="20"/>
        </w:rPr>
        <w:t>.</w:t>
      </w:r>
    </w:p>
    <w:bookmarkEnd w:id="0"/>
    <w:bookmarkEnd w:id="1"/>
    <w:p w14:paraId="7B5E7CC0" w14:textId="77777777" w:rsidR="00BB4101" w:rsidRDefault="00BB4101" w:rsidP="00BB4101">
      <w:pPr>
        <w:pBdr>
          <w:top w:val="single" w:sz="4" w:space="8" w:color="EA5B0C"/>
          <w:bottom w:val="single" w:sz="4" w:space="8" w:color="EA5B0C"/>
        </w:pBdr>
        <w:spacing w:before="120" w:after="120"/>
        <w:rPr>
          <w:rFonts w:ascii="Arial" w:hAnsi="Arial" w:cs="Arial"/>
          <w:color w:val="EA5B0C"/>
          <w:sz w:val="28"/>
          <w:szCs w:val="28"/>
        </w:rPr>
      </w:pPr>
      <w:r>
        <w:rPr>
          <w:rFonts w:ascii="Arial" w:hAnsi="Arial" w:cs="Arial"/>
          <w:color w:val="EA5B0C"/>
          <w:sz w:val="28"/>
          <w:szCs w:val="28"/>
        </w:rPr>
        <w:t xml:space="preserve">Contents </w:t>
      </w:r>
    </w:p>
    <w:p w14:paraId="6C8BA8B0" w14:textId="4DDFEA1A" w:rsidR="00E5369C" w:rsidRDefault="00BB4101">
      <w:pPr>
        <w:pStyle w:val="TOC1"/>
        <w:rPr>
          <w:rFonts w:asciiTheme="minorHAnsi" w:eastAsiaTheme="minorEastAsia" w:hAnsiTheme="minorHAnsi" w:cstheme="minorBidi"/>
          <w:noProof/>
          <w:szCs w:val="22"/>
          <w:lang w:eastAsia="en-GB"/>
        </w:rPr>
      </w:pPr>
      <w:r>
        <w:rPr>
          <w:bCs/>
          <w:szCs w:val="20"/>
        </w:rPr>
        <w:fldChar w:fldCharType="begin"/>
      </w:r>
      <w:r>
        <w:rPr>
          <w:bCs/>
          <w:szCs w:val="20"/>
        </w:rPr>
        <w:instrText xml:space="preserve"> TOC \o "1-1" \h \z \u </w:instrText>
      </w:r>
      <w:r>
        <w:rPr>
          <w:bCs/>
          <w:szCs w:val="20"/>
        </w:rPr>
        <w:fldChar w:fldCharType="separate"/>
      </w:r>
      <w:hyperlink w:anchor="_Toc147824322" w:history="1">
        <w:r w:rsidR="00E5369C" w:rsidRPr="0075102F">
          <w:rPr>
            <w:rStyle w:val="Hyperlink"/>
            <w:noProof/>
          </w:rPr>
          <w:t>Introduction</w:t>
        </w:r>
        <w:r w:rsidR="00E5369C">
          <w:rPr>
            <w:noProof/>
            <w:webHidden/>
          </w:rPr>
          <w:tab/>
        </w:r>
        <w:r w:rsidR="00E5369C">
          <w:rPr>
            <w:noProof/>
            <w:webHidden/>
          </w:rPr>
          <w:fldChar w:fldCharType="begin"/>
        </w:r>
        <w:r w:rsidR="00E5369C">
          <w:rPr>
            <w:noProof/>
            <w:webHidden/>
          </w:rPr>
          <w:instrText xml:space="preserve"> PAGEREF _Toc147824322 \h </w:instrText>
        </w:r>
        <w:r w:rsidR="00E5369C">
          <w:rPr>
            <w:noProof/>
            <w:webHidden/>
          </w:rPr>
        </w:r>
        <w:r w:rsidR="00E5369C">
          <w:rPr>
            <w:noProof/>
            <w:webHidden/>
          </w:rPr>
          <w:fldChar w:fldCharType="separate"/>
        </w:r>
        <w:r w:rsidR="0044382C">
          <w:rPr>
            <w:noProof/>
            <w:webHidden/>
          </w:rPr>
          <w:t>4</w:t>
        </w:r>
        <w:r w:rsidR="00E5369C">
          <w:rPr>
            <w:noProof/>
            <w:webHidden/>
          </w:rPr>
          <w:fldChar w:fldCharType="end"/>
        </w:r>
      </w:hyperlink>
    </w:p>
    <w:p w14:paraId="44D351A9" w14:textId="176B6644" w:rsidR="00E5369C" w:rsidRDefault="001222EE">
      <w:pPr>
        <w:pStyle w:val="TOC1"/>
        <w:rPr>
          <w:rFonts w:asciiTheme="minorHAnsi" w:eastAsiaTheme="minorEastAsia" w:hAnsiTheme="minorHAnsi" w:cstheme="minorBidi"/>
          <w:noProof/>
          <w:szCs w:val="22"/>
          <w:lang w:eastAsia="en-GB"/>
        </w:rPr>
      </w:pPr>
      <w:hyperlink w:anchor="_Toc147824323" w:history="1">
        <w:r w:rsidR="00E5369C" w:rsidRPr="0075102F">
          <w:rPr>
            <w:rStyle w:val="Hyperlink"/>
            <w:noProof/>
          </w:rPr>
          <w:t>Component 1 – Coursework</w:t>
        </w:r>
        <w:r w:rsidR="00E5369C">
          <w:rPr>
            <w:noProof/>
            <w:webHidden/>
          </w:rPr>
          <w:tab/>
        </w:r>
        <w:r w:rsidR="00E5369C">
          <w:rPr>
            <w:noProof/>
            <w:webHidden/>
          </w:rPr>
          <w:fldChar w:fldCharType="begin"/>
        </w:r>
        <w:r w:rsidR="00E5369C">
          <w:rPr>
            <w:noProof/>
            <w:webHidden/>
          </w:rPr>
          <w:instrText xml:space="preserve"> PAGEREF _Toc147824323 \h </w:instrText>
        </w:r>
        <w:r w:rsidR="00E5369C">
          <w:rPr>
            <w:noProof/>
            <w:webHidden/>
          </w:rPr>
        </w:r>
        <w:r w:rsidR="00E5369C">
          <w:rPr>
            <w:noProof/>
            <w:webHidden/>
          </w:rPr>
          <w:fldChar w:fldCharType="separate"/>
        </w:r>
        <w:r w:rsidR="0044382C">
          <w:rPr>
            <w:noProof/>
            <w:webHidden/>
          </w:rPr>
          <w:t>7</w:t>
        </w:r>
        <w:r w:rsidR="00E5369C">
          <w:rPr>
            <w:noProof/>
            <w:webHidden/>
          </w:rPr>
          <w:fldChar w:fldCharType="end"/>
        </w:r>
      </w:hyperlink>
    </w:p>
    <w:p w14:paraId="79F0A59F" w14:textId="29C6EA1F" w:rsidR="00E5369C" w:rsidRDefault="001222EE">
      <w:pPr>
        <w:pStyle w:val="TOC1"/>
        <w:rPr>
          <w:rFonts w:asciiTheme="minorHAnsi" w:eastAsiaTheme="minorEastAsia" w:hAnsiTheme="minorHAnsi" w:cstheme="minorBidi"/>
          <w:noProof/>
          <w:szCs w:val="22"/>
          <w:lang w:eastAsia="en-GB"/>
        </w:rPr>
      </w:pPr>
      <w:hyperlink w:anchor="_Toc147824324" w:history="1">
        <w:r w:rsidR="00E5369C" w:rsidRPr="0075102F">
          <w:rPr>
            <w:rStyle w:val="Hyperlink"/>
            <w:noProof/>
            <w:lang w:eastAsia="en-GB"/>
          </w:rPr>
          <w:t>Component 2 – Externally Set Assignment</w:t>
        </w:r>
        <w:r w:rsidR="00E5369C">
          <w:rPr>
            <w:noProof/>
            <w:webHidden/>
          </w:rPr>
          <w:tab/>
        </w:r>
        <w:r w:rsidR="00E5369C">
          <w:rPr>
            <w:noProof/>
            <w:webHidden/>
          </w:rPr>
          <w:fldChar w:fldCharType="begin"/>
        </w:r>
        <w:r w:rsidR="00E5369C">
          <w:rPr>
            <w:noProof/>
            <w:webHidden/>
          </w:rPr>
          <w:instrText xml:space="preserve"> PAGEREF _Toc147824324 \h </w:instrText>
        </w:r>
        <w:r w:rsidR="00E5369C">
          <w:rPr>
            <w:noProof/>
            <w:webHidden/>
          </w:rPr>
        </w:r>
        <w:r w:rsidR="00E5369C">
          <w:rPr>
            <w:noProof/>
            <w:webHidden/>
          </w:rPr>
          <w:fldChar w:fldCharType="separate"/>
        </w:r>
        <w:r w:rsidR="0044382C">
          <w:rPr>
            <w:noProof/>
            <w:webHidden/>
          </w:rPr>
          <w:t>18</w:t>
        </w:r>
        <w:r w:rsidR="00E5369C">
          <w:rPr>
            <w:noProof/>
            <w:webHidden/>
          </w:rPr>
          <w:fldChar w:fldCharType="end"/>
        </w:r>
      </w:hyperlink>
    </w:p>
    <w:p w14:paraId="5C491C47" w14:textId="200EADD0" w:rsidR="00F116EA" w:rsidRPr="004A4E17" w:rsidRDefault="00BB4101" w:rsidP="003D2B2A">
      <w:pPr>
        <w:rPr>
          <w:rFonts w:ascii="Arial" w:hAnsi="Arial"/>
          <w:bCs/>
          <w:sz w:val="20"/>
          <w:szCs w:val="20"/>
        </w:rPr>
      </w:pPr>
      <w:r>
        <w:rPr>
          <w:rFonts w:ascii="Arial" w:hAnsi="Arial"/>
          <w:bCs/>
          <w:sz w:val="22"/>
          <w:szCs w:val="20"/>
        </w:rPr>
        <w:fldChar w:fldCharType="end"/>
      </w:r>
    </w:p>
    <w:p w14:paraId="7BCEBDA2" w14:textId="77777777" w:rsidR="00F116EA" w:rsidRPr="004A4E17" w:rsidRDefault="00F116EA" w:rsidP="003D2B2A">
      <w:pPr>
        <w:rPr>
          <w:rFonts w:ascii="Arial" w:hAnsi="Arial"/>
          <w:bCs/>
          <w:sz w:val="20"/>
          <w:szCs w:val="20"/>
        </w:rPr>
        <w:sectPr w:rsidR="00F116EA" w:rsidRPr="004A4E17" w:rsidSect="00B20F5C">
          <w:pgSz w:w="16840" w:h="11900" w:orient="landscape" w:code="9"/>
          <w:pgMar w:top="1134" w:right="1134" w:bottom="1134" w:left="1134" w:header="283" w:footer="454" w:gutter="0"/>
          <w:cols w:space="708"/>
          <w:titlePg/>
          <w:docGrid w:linePitch="326"/>
        </w:sectPr>
      </w:pPr>
    </w:p>
    <w:p w14:paraId="454DFAFE" w14:textId="77777777" w:rsidR="00D429D1" w:rsidRPr="004A4E17" w:rsidRDefault="001803D8" w:rsidP="00393536">
      <w:pPr>
        <w:pStyle w:val="Heading1"/>
        <w:ind w:right="142"/>
      </w:pPr>
      <w:bookmarkStart w:id="2" w:name="_Toc147824322"/>
      <w:bookmarkStart w:id="3" w:name="Overview"/>
      <w:r>
        <w:t>Introduction</w:t>
      </w:r>
      <w:bookmarkEnd w:id="2"/>
    </w:p>
    <w:bookmarkEnd w:id="3"/>
    <w:p w14:paraId="0EDDA1C7" w14:textId="77777777" w:rsidR="006D611D" w:rsidRDefault="006D611D" w:rsidP="00B20F5C">
      <w:pPr>
        <w:spacing w:before="120" w:after="120"/>
        <w:rPr>
          <w:rFonts w:ascii="Arial"/>
          <w:sz w:val="20"/>
          <w:szCs w:val="20"/>
        </w:rPr>
      </w:pPr>
      <w:r>
        <w:rPr>
          <w:rFonts w:ascii="Arial" w:hAnsi="Arial" w:cs="Arial"/>
          <w:sz w:val="20"/>
          <w:szCs w:val="20"/>
        </w:rPr>
        <w:t xml:space="preserve">This scheme of work has been designed to support you in your teaching and lesson planning. Making full use of this scheme of work will help you to improve both your teaching and your learners’ potential. </w:t>
      </w:r>
      <w:r w:rsidRPr="000E35A0">
        <w:rPr>
          <w:rFonts w:ascii="Arial" w:hAnsi="Arial" w:cs="Arial"/>
          <w:sz w:val="20"/>
          <w:szCs w:val="20"/>
        </w:rPr>
        <w:t>It</w:t>
      </w:r>
      <w:r w:rsidRPr="000E35A0">
        <w:rPr>
          <w:rFonts w:ascii="Arial" w:hAnsi="Arial" w:cs="Arial"/>
          <w:spacing w:val="12"/>
          <w:sz w:val="20"/>
          <w:szCs w:val="20"/>
        </w:rPr>
        <w:t xml:space="preserve"> </w:t>
      </w:r>
      <w:r w:rsidRPr="000E35A0">
        <w:rPr>
          <w:rFonts w:ascii="Arial" w:hAnsi="Arial" w:cs="Arial"/>
          <w:sz w:val="20"/>
          <w:szCs w:val="20"/>
        </w:rPr>
        <w:t>is</w:t>
      </w:r>
      <w:r w:rsidRPr="000E35A0">
        <w:rPr>
          <w:rFonts w:ascii="Arial" w:hAnsi="Arial" w:cs="Arial"/>
          <w:spacing w:val="13"/>
          <w:sz w:val="20"/>
          <w:szCs w:val="20"/>
        </w:rPr>
        <w:t xml:space="preserve"> </w:t>
      </w:r>
      <w:r w:rsidRPr="000E35A0">
        <w:rPr>
          <w:rFonts w:ascii="Arial" w:hAnsi="Arial" w:cs="Arial"/>
          <w:sz w:val="20"/>
          <w:szCs w:val="20"/>
        </w:rPr>
        <w:t>important</w:t>
      </w:r>
      <w:r w:rsidRPr="000E35A0">
        <w:rPr>
          <w:rFonts w:ascii="Arial" w:hAnsi="Arial" w:cs="Arial"/>
          <w:spacing w:val="13"/>
          <w:sz w:val="20"/>
          <w:szCs w:val="20"/>
        </w:rPr>
        <w:t xml:space="preserve"> </w:t>
      </w:r>
      <w:r w:rsidRPr="000E35A0">
        <w:rPr>
          <w:rFonts w:ascii="Arial" w:hAnsi="Arial" w:cs="Arial"/>
          <w:sz w:val="20"/>
          <w:szCs w:val="20"/>
        </w:rPr>
        <w:t>to</w:t>
      </w:r>
      <w:r w:rsidRPr="000E35A0">
        <w:rPr>
          <w:rFonts w:ascii="Arial" w:hAnsi="Arial" w:cs="Arial"/>
          <w:spacing w:val="13"/>
          <w:sz w:val="20"/>
          <w:szCs w:val="20"/>
        </w:rPr>
        <w:t xml:space="preserve"> </w:t>
      </w:r>
      <w:r w:rsidRPr="000E35A0">
        <w:rPr>
          <w:rFonts w:ascii="Arial" w:hAnsi="Arial" w:cs="Arial"/>
          <w:sz w:val="20"/>
          <w:szCs w:val="20"/>
        </w:rPr>
        <w:t>have</w:t>
      </w:r>
      <w:r w:rsidRPr="000E35A0">
        <w:rPr>
          <w:rFonts w:ascii="Arial" w:hAnsi="Arial" w:cs="Arial"/>
          <w:spacing w:val="13"/>
          <w:sz w:val="20"/>
          <w:szCs w:val="20"/>
        </w:rPr>
        <w:t xml:space="preserve"> </w:t>
      </w:r>
      <w:r w:rsidRPr="000E35A0">
        <w:rPr>
          <w:rFonts w:ascii="Arial" w:hAnsi="Arial" w:cs="Arial"/>
          <w:sz w:val="20"/>
          <w:szCs w:val="20"/>
        </w:rPr>
        <w:t>a</w:t>
      </w:r>
      <w:r w:rsidRPr="000E35A0">
        <w:rPr>
          <w:rFonts w:ascii="Arial" w:hAnsi="Arial" w:cs="Arial"/>
          <w:spacing w:val="12"/>
          <w:sz w:val="20"/>
          <w:szCs w:val="20"/>
        </w:rPr>
        <w:t xml:space="preserve"> </w:t>
      </w:r>
      <w:r w:rsidRPr="000E35A0">
        <w:rPr>
          <w:rFonts w:ascii="Arial" w:hAnsi="Arial" w:cs="Arial"/>
          <w:sz w:val="20"/>
          <w:szCs w:val="20"/>
        </w:rPr>
        <w:t>scheme</w:t>
      </w:r>
      <w:r w:rsidRPr="000E35A0">
        <w:rPr>
          <w:rFonts w:ascii="Arial" w:hAnsi="Arial" w:cs="Arial"/>
          <w:spacing w:val="12"/>
          <w:sz w:val="20"/>
          <w:szCs w:val="20"/>
        </w:rPr>
        <w:t xml:space="preserve"> </w:t>
      </w:r>
      <w:r w:rsidRPr="000E35A0">
        <w:rPr>
          <w:rFonts w:ascii="Arial" w:hAnsi="Arial" w:cs="Arial"/>
          <w:sz w:val="20"/>
          <w:szCs w:val="20"/>
        </w:rPr>
        <w:t>of</w:t>
      </w:r>
      <w:r w:rsidRPr="000E35A0">
        <w:rPr>
          <w:rFonts w:ascii="Arial" w:hAnsi="Arial" w:cs="Arial"/>
          <w:spacing w:val="12"/>
          <w:sz w:val="20"/>
          <w:szCs w:val="20"/>
        </w:rPr>
        <w:t xml:space="preserve"> </w:t>
      </w:r>
      <w:r w:rsidRPr="000E35A0">
        <w:rPr>
          <w:rFonts w:ascii="Arial" w:hAnsi="Arial" w:cs="Arial"/>
          <w:sz w:val="20"/>
          <w:szCs w:val="20"/>
        </w:rPr>
        <w:t>work</w:t>
      </w:r>
      <w:r w:rsidRPr="000E35A0">
        <w:rPr>
          <w:rFonts w:ascii="Arial" w:hAnsi="Arial" w:cs="Arial"/>
          <w:spacing w:val="12"/>
          <w:sz w:val="20"/>
          <w:szCs w:val="20"/>
        </w:rPr>
        <w:t xml:space="preserve"> </w:t>
      </w:r>
      <w:r w:rsidRPr="000E35A0">
        <w:rPr>
          <w:rFonts w:ascii="Arial" w:hAnsi="Arial" w:cs="Arial"/>
          <w:sz w:val="20"/>
          <w:szCs w:val="20"/>
        </w:rPr>
        <w:t>in</w:t>
      </w:r>
      <w:r w:rsidRPr="000E35A0">
        <w:rPr>
          <w:rFonts w:ascii="Arial" w:hAnsi="Arial" w:cs="Arial"/>
          <w:spacing w:val="13"/>
          <w:sz w:val="20"/>
          <w:szCs w:val="20"/>
        </w:rPr>
        <w:t xml:space="preserve"> </w:t>
      </w:r>
      <w:r w:rsidRPr="000E35A0">
        <w:rPr>
          <w:rFonts w:ascii="Arial" w:hAnsi="Arial" w:cs="Arial"/>
          <w:sz w:val="20"/>
          <w:szCs w:val="20"/>
        </w:rPr>
        <w:t>place</w:t>
      </w:r>
      <w:r w:rsidRPr="000E35A0">
        <w:rPr>
          <w:rFonts w:ascii="Arial" w:hAnsi="Arial" w:cs="Arial"/>
          <w:spacing w:val="12"/>
          <w:sz w:val="20"/>
          <w:szCs w:val="20"/>
        </w:rPr>
        <w:t xml:space="preserve"> </w:t>
      </w:r>
      <w:r w:rsidRPr="000E35A0">
        <w:rPr>
          <w:rFonts w:ascii="Arial" w:hAnsi="Arial" w:cs="Arial"/>
          <w:sz w:val="20"/>
          <w:szCs w:val="20"/>
        </w:rPr>
        <w:t>in</w:t>
      </w:r>
      <w:r w:rsidRPr="000E35A0">
        <w:rPr>
          <w:rFonts w:ascii="Arial" w:hAnsi="Arial" w:cs="Arial"/>
          <w:spacing w:val="13"/>
          <w:sz w:val="20"/>
          <w:szCs w:val="20"/>
        </w:rPr>
        <w:t xml:space="preserve"> </w:t>
      </w:r>
      <w:r w:rsidRPr="000E35A0">
        <w:rPr>
          <w:rFonts w:ascii="Arial" w:hAnsi="Arial" w:cs="Arial"/>
          <w:sz w:val="20"/>
          <w:szCs w:val="20"/>
        </w:rPr>
        <w:t>order</w:t>
      </w:r>
      <w:r w:rsidRPr="000E35A0">
        <w:rPr>
          <w:rFonts w:ascii="Arial" w:hAnsi="Arial" w:cs="Arial"/>
          <w:spacing w:val="13"/>
          <w:sz w:val="20"/>
          <w:szCs w:val="20"/>
        </w:rPr>
        <w:t xml:space="preserve"> </w:t>
      </w:r>
      <w:r>
        <w:rPr>
          <w:rFonts w:ascii="Arial" w:hAnsi="Arial" w:cs="Arial"/>
          <w:spacing w:val="13"/>
          <w:sz w:val="20"/>
          <w:szCs w:val="20"/>
        </w:rPr>
        <w:t xml:space="preserve">for you </w:t>
      </w:r>
      <w:r w:rsidRPr="000E35A0">
        <w:rPr>
          <w:rFonts w:ascii="Arial" w:hAnsi="Arial" w:cs="Arial"/>
          <w:sz w:val="20"/>
          <w:szCs w:val="20"/>
        </w:rPr>
        <w:t>to</w:t>
      </w:r>
      <w:r w:rsidRPr="000E35A0">
        <w:rPr>
          <w:rFonts w:ascii="Arial" w:hAnsi="Arial" w:cs="Arial"/>
          <w:spacing w:val="13"/>
          <w:sz w:val="20"/>
          <w:szCs w:val="20"/>
        </w:rPr>
        <w:t xml:space="preserve"> </w:t>
      </w:r>
      <w:r w:rsidRPr="000E35A0">
        <w:rPr>
          <w:rFonts w:ascii="Arial" w:hAnsi="Arial" w:cs="Arial"/>
          <w:sz w:val="20"/>
          <w:szCs w:val="20"/>
        </w:rPr>
        <w:t>guarantee</w:t>
      </w:r>
      <w:r w:rsidRPr="000E35A0">
        <w:rPr>
          <w:rFonts w:ascii="Arial" w:hAnsi="Arial" w:cs="Arial"/>
          <w:w w:val="99"/>
          <w:sz w:val="20"/>
          <w:szCs w:val="20"/>
        </w:rPr>
        <w:t xml:space="preserve"> </w:t>
      </w:r>
      <w:r w:rsidRPr="000E35A0">
        <w:rPr>
          <w:rFonts w:ascii="Arial" w:hAnsi="Arial" w:cs="Arial"/>
          <w:sz w:val="20"/>
          <w:szCs w:val="20"/>
        </w:rPr>
        <w:t>that</w:t>
      </w:r>
      <w:r w:rsidRPr="000E35A0">
        <w:rPr>
          <w:rFonts w:ascii="Arial" w:hAnsi="Arial" w:cs="Arial"/>
          <w:spacing w:val="4"/>
          <w:sz w:val="20"/>
          <w:szCs w:val="20"/>
        </w:rPr>
        <w:t xml:space="preserve"> </w:t>
      </w:r>
      <w:r w:rsidRPr="000E35A0">
        <w:rPr>
          <w:rFonts w:ascii="Arial" w:hAnsi="Arial" w:cs="Arial"/>
          <w:sz w:val="20"/>
          <w:szCs w:val="20"/>
        </w:rPr>
        <w:t>the</w:t>
      </w:r>
      <w:r w:rsidRPr="000E35A0">
        <w:rPr>
          <w:rFonts w:ascii="Arial" w:hAnsi="Arial" w:cs="Arial"/>
          <w:spacing w:val="4"/>
          <w:sz w:val="20"/>
          <w:szCs w:val="20"/>
        </w:rPr>
        <w:t xml:space="preserve"> syllabus</w:t>
      </w:r>
      <w:r w:rsidRPr="000E35A0">
        <w:rPr>
          <w:rFonts w:ascii="Arial" w:hAnsi="Arial" w:cs="Arial"/>
          <w:spacing w:val="5"/>
          <w:sz w:val="20"/>
          <w:szCs w:val="20"/>
        </w:rPr>
        <w:t xml:space="preserve"> </w:t>
      </w:r>
      <w:r w:rsidRPr="000E35A0">
        <w:rPr>
          <w:rFonts w:ascii="Arial" w:hAnsi="Arial" w:cs="Arial"/>
          <w:sz w:val="20"/>
          <w:szCs w:val="20"/>
        </w:rPr>
        <w:t>is</w:t>
      </w:r>
      <w:r w:rsidRPr="000E35A0">
        <w:rPr>
          <w:rFonts w:ascii="Arial" w:hAnsi="Arial" w:cs="Arial"/>
          <w:spacing w:val="4"/>
          <w:sz w:val="20"/>
          <w:szCs w:val="20"/>
        </w:rPr>
        <w:t xml:space="preserve"> </w:t>
      </w:r>
      <w:r w:rsidRPr="000E35A0">
        <w:rPr>
          <w:rFonts w:ascii="Arial" w:hAnsi="Arial" w:cs="Arial"/>
          <w:sz w:val="20"/>
          <w:szCs w:val="20"/>
        </w:rPr>
        <w:t>covered</w:t>
      </w:r>
      <w:r w:rsidRPr="000E35A0">
        <w:rPr>
          <w:rFonts w:ascii="Arial" w:hAnsi="Arial" w:cs="Arial"/>
          <w:spacing w:val="4"/>
          <w:sz w:val="20"/>
          <w:szCs w:val="20"/>
        </w:rPr>
        <w:t xml:space="preserve"> </w:t>
      </w:r>
      <w:r w:rsidRPr="000E35A0">
        <w:rPr>
          <w:rFonts w:ascii="Arial" w:hAnsi="Arial" w:cs="Arial"/>
          <w:spacing w:val="-1"/>
          <w:sz w:val="20"/>
          <w:szCs w:val="20"/>
        </w:rPr>
        <w:t>fully</w:t>
      </w:r>
      <w:r>
        <w:rPr>
          <w:rFonts w:ascii="Arial" w:hAnsi="Arial" w:cs="Arial"/>
          <w:sz w:val="20"/>
          <w:szCs w:val="20"/>
        </w:rPr>
        <w:t xml:space="preserve">. </w:t>
      </w:r>
      <w:r>
        <w:rPr>
          <w:rFonts w:ascii="Arial" w:hAnsi="Arial" w:cs="Arial"/>
          <w:spacing w:val="5"/>
          <w:sz w:val="20"/>
          <w:szCs w:val="20"/>
        </w:rPr>
        <w:t xml:space="preserve">You can </w:t>
      </w:r>
      <w:r w:rsidRPr="000E35A0">
        <w:rPr>
          <w:rFonts w:ascii="Arial" w:hAnsi="Arial" w:cs="Arial"/>
          <w:sz w:val="20"/>
          <w:szCs w:val="20"/>
        </w:rPr>
        <w:t>choose</w:t>
      </w:r>
      <w:r w:rsidRPr="000E35A0">
        <w:rPr>
          <w:rFonts w:ascii="Arial" w:hAnsi="Arial" w:cs="Arial"/>
          <w:spacing w:val="19"/>
          <w:sz w:val="20"/>
          <w:szCs w:val="20"/>
        </w:rPr>
        <w:t xml:space="preserve"> </w:t>
      </w:r>
      <w:r w:rsidRPr="000E35A0">
        <w:rPr>
          <w:rFonts w:ascii="Arial" w:hAnsi="Arial" w:cs="Arial"/>
          <w:sz w:val="20"/>
          <w:szCs w:val="20"/>
        </w:rPr>
        <w:t>what</w:t>
      </w:r>
      <w:r w:rsidRPr="000E35A0">
        <w:rPr>
          <w:rFonts w:ascii="Arial" w:hAnsi="Arial" w:cs="Arial"/>
          <w:spacing w:val="19"/>
          <w:sz w:val="20"/>
          <w:szCs w:val="20"/>
        </w:rPr>
        <w:t xml:space="preserve"> </w:t>
      </w:r>
      <w:r w:rsidRPr="000E35A0">
        <w:rPr>
          <w:rFonts w:ascii="Arial" w:hAnsi="Arial" w:cs="Arial"/>
          <w:sz w:val="20"/>
          <w:szCs w:val="20"/>
        </w:rPr>
        <w:t>approach</w:t>
      </w:r>
      <w:r w:rsidRPr="000E35A0">
        <w:rPr>
          <w:rFonts w:ascii="Arial" w:hAnsi="Arial" w:cs="Arial"/>
          <w:spacing w:val="20"/>
          <w:sz w:val="20"/>
          <w:szCs w:val="20"/>
        </w:rPr>
        <w:t xml:space="preserve"> </w:t>
      </w:r>
      <w:r w:rsidRPr="000E35A0">
        <w:rPr>
          <w:rFonts w:ascii="Arial" w:hAnsi="Arial" w:cs="Arial"/>
          <w:sz w:val="20"/>
          <w:szCs w:val="20"/>
        </w:rPr>
        <w:t>to</w:t>
      </w:r>
      <w:r w:rsidRPr="000E35A0">
        <w:rPr>
          <w:rFonts w:ascii="Arial" w:hAnsi="Arial" w:cs="Arial"/>
          <w:spacing w:val="19"/>
          <w:sz w:val="20"/>
          <w:szCs w:val="20"/>
        </w:rPr>
        <w:t xml:space="preserve"> </w:t>
      </w:r>
      <w:r w:rsidRPr="000E35A0">
        <w:rPr>
          <w:rFonts w:ascii="Arial" w:hAnsi="Arial" w:cs="Arial"/>
          <w:sz w:val="20"/>
          <w:szCs w:val="20"/>
        </w:rPr>
        <w:t>take</w:t>
      </w:r>
      <w:r>
        <w:rPr>
          <w:rFonts w:ascii="Arial" w:hAnsi="Arial" w:cs="Arial"/>
          <w:sz w:val="20"/>
          <w:szCs w:val="20"/>
        </w:rPr>
        <w:t xml:space="preserve"> and you </w:t>
      </w:r>
      <w:r w:rsidRPr="000E35A0">
        <w:rPr>
          <w:rFonts w:ascii="Arial" w:hAnsi="Arial" w:cs="Arial"/>
          <w:sz w:val="20"/>
          <w:szCs w:val="20"/>
        </w:rPr>
        <w:t>know</w:t>
      </w:r>
      <w:r w:rsidRPr="000E35A0">
        <w:rPr>
          <w:rFonts w:ascii="Arial" w:hAnsi="Arial" w:cs="Arial"/>
          <w:spacing w:val="19"/>
          <w:sz w:val="20"/>
          <w:szCs w:val="20"/>
        </w:rPr>
        <w:t xml:space="preserve"> </w:t>
      </w:r>
      <w:r w:rsidRPr="000E35A0">
        <w:rPr>
          <w:rFonts w:ascii="Arial" w:hAnsi="Arial" w:cs="Arial"/>
          <w:sz w:val="20"/>
          <w:szCs w:val="20"/>
        </w:rPr>
        <w:t>the</w:t>
      </w:r>
      <w:r w:rsidRPr="000E35A0">
        <w:rPr>
          <w:rFonts w:ascii="Arial" w:hAnsi="Arial" w:cs="Arial"/>
          <w:spacing w:val="19"/>
          <w:sz w:val="20"/>
          <w:szCs w:val="20"/>
        </w:rPr>
        <w:t xml:space="preserve"> </w:t>
      </w:r>
      <w:r w:rsidRPr="000E35A0">
        <w:rPr>
          <w:rFonts w:ascii="Arial" w:hAnsi="Arial" w:cs="Arial"/>
          <w:sz w:val="20"/>
          <w:szCs w:val="20"/>
        </w:rPr>
        <w:t>nature</w:t>
      </w:r>
      <w:r w:rsidRPr="000E35A0">
        <w:rPr>
          <w:rFonts w:ascii="Arial" w:hAnsi="Arial" w:cs="Arial"/>
          <w:spacing w:val="19"/>
          <w:sz w:val="20"/>
          <w:szCs w:val="20"/>
        </w:rPr>
        <w:t xml:space="preserve"> </w:t>
      </w:r>
      <w:r w:rsidRPr="000E35A0">
        <w:rPr>
          <w:rFonts w:ascii="Arial" w:hAnsi="Arial" w:cs="Arial"/>
          <w:sz w:val="20"/>
          <w:szCs w:val="20"/>
        </w:rPr>
        <w:t>of</w:t>
      </w:r>
      <w:r w:rsidRPr="000E35A0">
        <w:rPr>
          <w:rFonts w:ascii="Arial" w:hAnsi="Arial" w:cs="Arial"/>
          <w:spacing w:val="19"/>
          <w:sz w:val="20"/>
          <w:szCs w:val="20"/>
        </w:rPr>
        <w:t xml:space="preserve"> </w:t>
      </w:r>
      <w:r>
        <w:rPr>
          <w:rFonts w:ascii="Arial" w:hAnsi="Arial" w:cs="Arial"/>
          <w:spacing w:val="19"/>
          <w:sz w:val="20"/>
          <w:szCs w:val="20"/>
        </w:rPr>
        <w:t>your</w:t>
      </w:r>
      <w:r w:rsidRPr="000E35A0">
        <w:rPr>
          <w:rFonts w:ascii="Arial" w:hAnsi="Arial" w:cs="Arial"/>
          <w:w w:val="99"/>
          <w:sz w:val="20"/>
          <w:szCs w:val="20"/>
        </w:rPr>
        <w:t xml:space="preserve"> </w:t>
      </w:r>
      <w:r w:rsidRPr="000E35A0">
        <w:rPr>
          <w:rFonts w:ascii="Arial" w:hAnsi="Arial" w:cs="Arial"/>
          <w:sz w:val="20"/>
          <w:szCs w:val="20"/>
        </w:rPr>
        <w:t>institution and the</w:t>
      </w:r>
      <w:r w:rsidRPr="000E35A0">
        <w:rPr>
          <w:rFonts w:ascii="Arial" w:hAnsi="Arial" w:cs="Arial"/>
          <w:spacing w:val="27"/>
          <w:w w:val="99"/>
          <w:sz w:val="20"/>
          <w:szCs w:val="20"/>
        </w:rPr>
        <w:t xml:space="preserve"> </w:t>
      </w:r>
      <w:r w:rsidRPr="000E35A0">
        <w:rPr>
          <w:rFonts w:ascii="Arial" w:hAnsi="Arial" w:cs="Arial"/>
          <w:sz w:val="20"/>
          <w:szCs w:val="20"/>
        </w:rPr>
        <w:t>levels</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sidRPr="000E35A0">
        <w:rPr>
          <w:rFonts w:ascii="Arial" w:hAnsi="Arial" w:cs="Arial"/>
          <w:sz w:val="20"/>
          <w:szCs w:val="20"/>
        </w:rPr>
        <w:t>ability</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Pr>
          <w:rFonts w:ascii="Arial" w:hAnsi="Arial" w:cs="Arial"/>
          <w:spacing w:val="-8"/>
          <w:sz w:val="20"/>
          <w:szCs w:val="20"/>
        </w:rPr>
        <w:t>your</w:t>
      </w:r>
      <w:r w:rsidRPr="000E35A0">
        <w:rPr>
          <w:rFonts w:ascii="Arial" w:hAnsi="Arial" w:cs="Arial"/>
          <w:spacing w:val="-8"/>
          <w:sz w:val="20"/>
          <w:szCs w:val="20"/>
        </w:rPr>
        <w:t xml:space="preserve"> learner</w:t>
      </w:r>
      <w:r w:rsidRPr="000E35A0">
        <w:rPr>
          <w:rFonts w:ascii="Arial" w:hAnsi="Arial" w:cs="Arial"/>
          <w:sz w:val="20"/>
          <w:szCs w:val="20"/>
        </w:rPr>
        <w:t>s.</w:t>
      </w:r>
      <w:r>
        <w:rPr>
          <w:rFonts w:ascii="Arial" w:hAnsi="Arial" w:cs="Arial"/>
          <w:sz w:val="20"/>
          <w:szCs w:val="20"/>
        </w:rPr>
        <w:t xml:space="preserve"> </w:t>
      </w:r>
      <w:r w:rsidRPr="00240BDA">
        <w:rPr>
          <w:rFonts w:ascii="Arial"/>
          <w:sz w:val="20"/>
          <w:szCs w:val="20"/>
        </w:rPr>
        <w:t>What</w:t>
      </w:r>
      <w:r w:rsidRPr="00240BDA">
        <w:rPr>
          <w:rFonts w:ascii="Arial"/>
          <w:spacing w:val="-9"/>
          <w:sz w:val="20"/>
          <w:szCs w:val="20"/>
        </w:rPr>
        <w:t xml:space="preserve"> </w:t>
      </w:r>
      <w:r w:rsidRPr="00240BDA">
        <w:rPr>
          <w:rFonts w:ascii="Arial"/>
          <w:spacing w:val="-1"/>
          <w:sz w:val="20"/>
          <w:szCs w:val="20"/>
        </w:rPr>
        <w:t>follows</w:t>
      </w:r>
      <w:r w:rsidRPr="00240BDA">
        <w:rPr>
          <w:rFonts w:ascii="Arial"/>
          <w:spacing w:val="-10"/>
          <w:sz w:val="20"/>
          <w:szCs w:val="20"/>
        </w:rPr>
        <w:t xml:space="preserve"> </w:t>
      </w:r>
      <w:r w:rsidRPr="00240BDA">
        <w:rPr>
          <w:rFonts w:ascii="Arial"/>
          <w:sz w:val="20"/>
          <w:szCs w:val="20"/>
        </w:rPr>
        <w:t>is</w:t>
      </w:r>
      <w:r w:rsidRPr="00240BDA">
        <w:rPr>
          <w:rFonts w:ascii="Arial"/>
          <w:spacing w:val="-9"/>
          <w:sz w:val="20"/>
          <w:szCs w:val="20"/>
        </w:rPr>
        <w:t xml:space="preserve"> </w:t>
      </w:r>
      <w:r w:rsidRPr="00240BDA">
        <w:rPr>
          <w:rFonts w:ascii="Arial"/>
          <w:spacing w:val="-1"/>
          <w:sz w:val="20"/>
          <w:szCs w:val="20"/>
        </w:rPr>
        <w:t>just</w:t>
      </w:r>
      <w:r w:rsidRPr="00240BDA">
        <w:rPr>
          <w:rFonts w:ascii="Arial"/>
          <w:spacing w:val="-8"/>
          <w:sz w:val="20"/>
          <w:szCs w:val="20"/>
        </w:rPr>
        <w:t xml:space="preserve"> </w:t>
      </w:r>
      <w:r w:rsidRPr="00240BDA">
        <w:rPr>
          <w:rFonts w:ascii="Arial"/>
          <w:sz w:val="20"/>
          <w:szCs w:val="20"/>
        </w:rPr>
        <w:t>one</w:t>
      </w:r>
      <w:r w:rsidRPr="00240BDA">
        <w:rPr>
          <w:rFonts w:ascii="Arial"/>
          <w:spacing w:val="-9"/>
          <w:sz w:val="20"/>
          <w:szCs w:val="20"/>
        </w:rPr>
        <w:t xml:space="preserve"> </w:t>
      </w:r>
      <w:r w:rsidRPr="00240BDA">
        <w:rPr>
          <w:rFonts w:ascii="Arial"/>
          <w:spacing w:val="-1"/>
          <w:sz w:val="20"/>
          <w:szCs w:val="20"/>
        </w:rPr>
        <w:t>possible</w:t>
      </w:r>
      <w:r w:rsidRPr="00240BDA">
        <w:rPr>
          <w:rFonts w:ascii="Arial"/>
          <w:spacing w:val="-9"/>
          <w:sz w:val="20"/>
          <w:szCs w:val="20"/>
        </w:rPr>
        <w:t xml:space="preserve"> </w:t>
      </w:r>
      <w:r w:rsidRPr="00240BDA">
        <w:rPr>
          <w:rFonts w:ascii="Arial"/>
          <w:sz w:val="20"/>
          <w:szCs w:val="20"/>
        </w:rPr>
        <w:t>approach</w:t>
      </w:r>
      <w:r>
        <w:rPr>
          <w:rFonts w:ascii="Arial"/>
          <w:sz w:val="20"/>
          <w:szCs w:val="20"/>
        </w:rPr>
        <w:t xml:space="preserve"> you could take and you should always check the syllabus for the content of your course.</w:t>
      </w:r>
    </w:p>
    <w:p w14:paraId="34521034" w14:textId="376AB16C" w:rsidR="001803D8" w:rsidRPr="005010EA" w:rsidRDefault="006D611D" w:rsidP="00B20F5C">
      <w:pPr>
        <w:pStyle w:val="BodyText"/>
        <w:spacing w:before="120" w:after="120"/>
      </w:pPr>
      <w:r w:rsidRPr="00B61AC8">
        <w:rPr>
          <w:spacing w:val="-1"/>
        </w:rPr>
        <w:t>Suggestions</w:t>
      </w:r>
      <w:r w:rsidRPr="00B61AC8">
        <w:rPr>
          <w:spacing w:val="-5"/>
        </w:rPr>
        <w:t xml:space="preserve"> </w:t>
      </w:r>
      <w:r w:rsidRPr="00B61AC8">
        <w:t>for</w:t>
      </w:r>
      <w:r w:rsidRPr="00B61AC8">
        <w:rPr>
          <w:spacing w:val="-5"/>
        </w:rPr>
        <w:t xml:space="preserve"> independent study</w:t>
      </w:r>
      <w:r w:rsidRPr="00B61AC8">
        <w:rPr>
          <w:spacing w:val="-3"/>
        </w:rPr>
        <w:t xml:space="preserve"> </w:t>
      </w:r>
      <w:r w:rsidR="00872583" w:rsidRPr="00872583">
        <w:rPr>
          <w:b/>
        </w:rPr>
        <w:t>(I)</w:t>
      </w:r>
      <w:r w:rsidRPr="00B61AC8">
        <w:rPr>
          <w:b/>
          <w:spacing w:val="-4"/>
        </w:rPr>
        <w:t xml:space="preserve"> </w:t>
      </w:r>
      <w:r w:rsidRPr="00B61AC8">
        <w:rPr>
          <w:spacing w:val="-1"/>
        </w:rPr>
        <w:t>and</w:t>
      </w:r>
      <w:r w:rsidR="00872583">
        <w:rPr>
          <w:spacing w:val="-1"/>
        </w:rPr>
        <w:t xml:space="preserve"> </w:t>
      </w:r>
      <w:r w:rsidRPr="00B61AC8">
        <w:rPr>
          <w:spacing w:val="-1"/>
        </w:rPr>
        <w:t>formative</w:t>
      </w:r>
      <w:r w:rsidRPr="00B61AC8">
        <w:rPr>
          <w:spacing w:val="-6"/>
        </w:rPr>
        <w:t xml:space="preserve"> </w:t>
      </w:r>
      <w:r w:rsidRPr="00B61AC8">
        <w:t>assessment</w:t>
      </w:r>
      <w:r w:rsidRPr="00B61AC8">
        <w:rPr>
          <w:spacing w:val="-6"/>
        </w:rPr>
        <w:t xml:space="preserve"> </w:t>
      </w:r>
      <w:r w:rsidR="00872583" w:rsidRPr="00872583">
        <w:rPr>
          <w:b/>
        </w:rPr>
        <w:t>(F)</w:t>
      </w:r>
      <w:r w:rsidRPr="00B61AC8">
        <w:rPr>
          <w:b/>
          <w:spacing w:val="-5"/>
        </w:rPr>
        <w:t xml:space="preserve"> </w:t>
      </w:r>
      <w:r w:rsidRPr="00B61AC8">
        <w:rPr>
          <w:spacing w:val="-1"/>
        </w:rPr>
        <w:t>are</w:t>
      </w:r>
      <w:r w:rsidRPr="00B61AC8">
        <w:rPr>
          <w:spacing w:val="-5"/>
        </w:rPr>
        <w:t xml:space="preserve"> </w:t>
      </w:r>
      <w:r w:rsidRPr="00B61AC8">
        <w:rPr>
          <w:spacing w:val="-1"/>
        </w:rPr>
        <w:t>also</w:t>
      </w:r>
      <w:r w:rsidRPr="00B61AC8">
        <w:rPr>
          <w:spacing w:val="-4"/>
        </w:rPr>
        <w:t xml:space="preserve"> </w:t>
      </w:r>
      <w:r w:rsidRPr="00B61AC8">
        <w:rPr>
          <w:spacing w:val="-1"/>
        </w:rPr>
        <w:t xml:space="preserve">included. </w:t>
      </w:r>
      <w:r w:rsidRPr="00B61AC8">
        <w:rPr>
          <w:bCs/>
          <w:lang w:eastAsia="en-GB"/>
        </w:rPr>
        <w:t xml:space="preserve">Opportunities for differentiation are indicated as </w:t>
      </w:r>
      <w:r>
        <w:rPr>
          <w:b/>
          <w:bCs/>
          <w:lang w:eastAsia="en-GB"/>
        </w:rPr>
        <w:t>Extension activities</w:t>
      </w:r>
      <w:r w:rsidRPr="00B61AC8">
        <w:rPr>
          <w:bCs/>
          <w:lang w:eastAsia="en-GB"/>
        </w:rPr>
        <w:t>; there is the potential for differentiation by resource, grouping, expected level of outcome, and degree of support by teacher, throughout the scheme of work. Timings for</w:t>
      </w:r>
      <w:r w:rsidRPr="000017C0">
        <w:rPr>
          <w:bCs/>
          <w:lang w:eastAsia="en-GB"/>
        </w:rPr>
        <w:t xml:space="preserve"> activities and feedback are left to the judgment of the teacher, according to the level of the </w:t>
      </w:r>
      <w:r>
        <w:rPr>
          <w:bCs/>
          <w:lang w:eastAsia="en-GB"/>
        </w:rPr>
        <w:t>learner</w:t>
      </w:r>
      <w:r w:rsidRPr="000017C0">
        <w:rPr>
          <w:bCs/>
          <w:lang w:eastAsia="en-GB"/>
        </w:rPr>
        <w:t>s and size of the class. Length of time allocated to a task is another possible area for differentiation</w:t>
      </w:r>
      <w:r>
        <w:rPr>
          <w:bCs/>
          <w:lang w:eastAsia="en-GB"/>
        </w:rPr>
        <w:t>.</w:t>
      </w:r>
    </w:p>
    <w:p w14:paraId="69E584E2" w14:textId="77777777" w:rsidR="00B20F5C" w:rsidRPr="005010EA" w:rsidRDefault="00B20F5C" w:rsidP="00B20F5C">
      <w:pPr>
        <w:pStyle w:val="Heading2"/>
        <w:spacing w:before="120" w:after="120" w:line="276" w:lineRule="auto"/>
      </w:pPr>
      <w:r w:rsidRPr="005010EA">
        <w:t>Guided learning hours</w:t>
      </w:r>
    </w:p>
    <w:p w14:paraId="2527C2CC" w14:textId="3579273C" w:rsidR="00B20F5C" w:rsidRDefault="00B20F5C" w:rsidP="00B20F5C">
      <w:pPr>
        <w:pStyle w:val="BodyText"/>
        <w:spacing w:before="120" w:after="120" w:line="276" w:lineRule="auto"/>
      </w:pPr>
      <w:r>
        <w:t xml:space="preserve">Guided learning hours give an indication of the amount of contact time you need to have with your learners to deliver a course. Our syllabuses are designed around </w:t>
      </w:r>
      <w:r w:rsidR="00E5369C">
        <w:t>130-hour</w:t>
      </w:r>
      <w:r>
        <w:t xml:space="preserve"> courses. The number of hours may vary depending on local practice and your learners’ previous experience of the subject. The table below give some guidance about how many hours we recommend you spend on each topic area.</w:t>
      </w:r>
    </w:p>
    <w:tbl>
      <w:tblPr>
        <w:tblW w:w="12044" w:type="dxa"/>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547"/>
        <w:gridCol w:w="6804"/>
        <w:gridCol w:w="2693"/>
      </w:tblGrid>
      <w:tr w:rsidR="00B20F5C" w:rsidRPr="000E08F0" w14:paraId="7FD66D26" w14:textId="77777777" w:rsidTr="00796CC3">
        <w:trPr>
          <w:trHeight w:hRule="exact" w:val="440"/>
          <w:tblHeader/>
          <w:jc w:val="center"/>
        </w:trPr>
        <w:tc>
          <w:tcPr>
            <w:tcW w:w="9351" w:type="dxa"/>
            <w:gridSpan w:val="2"/>
            <w:shd w:val="clear" w:color="auto" w:fill="EA5B0C"/>
            <w:tcMar>
              <w:top w:w="113" w:type="dxa"/>
              <w:bottom w:w="113" w:type="dxa"/>
            </w:tcMar>
          </w:tcPr>
          <w:p w14:paraId="0168C6C8" w14:textId="77777777" w:rsidR="00B20F5C" w:rsidRPr="000E08F0" w:rsidRDefault="00B20F5C" w:rsidP="00796CC3">
            <w:pPr>
              <w:pStyle w:val="TableHead"/>
            </w:pPr>
            <w:r w:rsidRPr="000E08F0">
              <w:t>Suggested teaching time (</w:t>
            </w:r>
            <w:r>
              <w:t xml:space="preserve">hrs / </w:t>
            </w:r>
            <w:r w:rsidRPr="000E08F0">
              <w:t>%)</w:t>
            </w:r>
          </w:p>
        </w:tc>
        <w:tc>
          <w:tcPr>
            <w:tcW w:w="2693" w:type="dxa"/>
            <w:shd w:val="clear" w:color="auto" w:fill="EA5B0C"/>
          </w:tcPr>
          <w:p w14:paraId="2B9EA2C0" w14:textId="77777777" w:rsidR="00B20F5C" w:rsidRPr="000E08F0" w:rsidRDefault="00B20F5C" w:rsidP="00796CC3">
            <w:pPr>
              <w:pStyle w:val="TableHead"/>
              <w:rPr>
                <w:highlight w:val="yellow"/>
              </w:rPr>
            </w:pPr>
            <w:r w:rsidRPr="000E08F0">
              <w:t>Suggested teaching order</w:t>
            </w:r>
          </w:p>
        </w:tc>
      </w:tr>
      <w:tr w:rsidR="00B20F5C" w:rsidRPr="005010EA" w14:paraId="14D2F8CB" w14:textId="77777777" w:rsidTr="00796CC3">
        <w:tblPrEx>
          <w:tblCellMar>
            <w:top w:w="0" w:type="dxa"/>
            <w:bottom w:w="0" w:type="dxa"/>
          </w:tblCellMar>
        </w:tblPrEx>
        <w:trPr>
          <w:jc w:val="center"/>
        </w:trPr>
        <w:tc>
          <w:tcPr>
            <w:tcW w:w="2547" w:type="dxa"/>
            <w:tcMar>
              <w:top w:w="113" w:type="dxa"/>
              <w:bottom w:w="113" w:type="dxa"/>
            </w:tcMar>
            <w:vAlign w:val="center"/>
          </w:tcPr>
          <w:p w14:paraId="6026487F" w14:textId="77777777" w:rsidR="00B20F5C" w:rsidRPr="005010EA" w:rsidRDefault="00B20F5C" w:rsidP="00796CC3">
            <w:pPr>
              <w:pStyle w:val="BodyText"/>
              <w:rPr>
                <w:lang w:eastAsia="en-GB"/>
              </w:rPr>
            </w:pPr>
            <w:r>
              <w:rPr>
                <w:lang w:eastAsia="en-GB"/>
              </w:rPr>
              <w:t>Coursework</w:t>
            </w:r>
          </w:p>
        </w:tc>
        <w:tc>
          <w:tcPr>
            <w:tcW w:w="6804" w:type="dxa"/>
            <w:tcMar>
              <w:top w:w="113" w:type="dxa"/>
              <w:bottom w:w="113" w:type="dxa"/>
            </w:tcMar>
            <w:vAlign w:val="center"/>
          </w:tcPr>
          <w:p w14:paraId="37B811C5" w14:textId="77777777" w:rsidR="00B20F5C" w:rsidRPr="005010EA" w:rsidRDefault="00B20F5C" w:rsidP="00796CC3">
            <w:pPr>
              <w:pStyle w:val="BodyText"/>
              <w:rPr>
                <w:lang w:eastAsia="en-GB"/>
              </w:rPr>
            </w:pPr>
            <w:r w:rsidRPr="005010EA">
              <w:t xml:space="preserve">It is recommended that this unit should take </w:t>
            </w:r>
            <w:r>
              <w:t>about 104 hours / 80</w:t>
            </w:r>
            <w:r w:rsidRPr="005010EA">
              <w:t xml:space="preserve">% of the course. </w:t>
            </w:r>
          </w:p>
        </w:tc>
        <w:tc>
          <w:tcPr>
            <w:tcW w:w="2693" w:type="dxa"/>
            <w:vAlign w:val="center"/>
          </w:tcPr>
          <w:p w14:paraId="2B8E800B" w14:textId="77777777" w:rsidR="00B20F5C" w:rsidRPr="00DF4177" w:rsidRDefault="00B20F5C" w:rsidP="00796CC3">
            <w:pPr>
              <w:pStyle w:val="BodyText"/>
              <w:jc w:val="center"/>
            </w:pPr>
            <w:r w:rsidRPr="00DF4177">
              <w:t>1</w:t>
            </w:r>
          </w:p>
        </w:tc>
      </w:tr>
      <w:tr w:rsidR="00B20F5C" w:rsidRPr="005010EA" w14:paraId="0C3A1199" w14:textId="77777777" w:rsidTr="00796CC3">
        <w:tblPrEx>
          <w:tblCellMar>
            <w:top w:w="0" w:type="dxa"/>
            <w:bottom w:w="0" w:type="dxa"/>
          </w:tblCellMar>
        </w:tblPrEx>
        <w:trPr>
          <w:jc w:val="center"/>
        </w:trPr>
        <w:tc>
          <w:tcPr>
            <w:tcW w:w="2547" w:type="dxa"/>
            <w:tcMar>
              <w:top w:w="113" w:type="dxa"/>
              <w:bottom w:w="113" w:type="dxa"/>
            </w:tcMar>
            <w:vAlign w:val="center"/>
          </w:tcPr>
          <w:p w14:paraId="7C9F5291" w14:textId="76AA73C6" w:rsidR="00B20F5C" w:rsidRPr="005010EA" w:rsidRDefault="00B20F5C" w:rsidP="00796CC3">
            <w:pPr>
              <w:pStyle w:val="BodyText"/>
              <w:rPr>
                <w:lang w:eastAsia="en-GB"/>
              </w:rPr>
            </w:pPr>
            <w:r>
              <w:rPr>
                <w:lang w:eastAsia="en-GB"/>
              </w:rPr>
              <w:t xml:space="preserve">Externally </w:t>
            </w:r>
            <w:r w:rsidR="00796CC3">
              <w:rPr>
                <w:lang w:eastAsia="en-GB"/>
              </w:rPr>
              <w:t>S</w:t>
            </w:r>
            <w:r>
              <w:rPr>
                <w:lang w:eastAsia="en-GB"/>
              </w:rPr>
              <w:t xml:space="preserve">et </w:t>
            </w:r>
            <w:r w:rsidR="00796CC3">
              <w:rPr>
                <w:lang w:eastAsia="en-GB"/>
              </w:rPr>
              <w:t>A</w:t>
            </w:r>
            <w:r>
              <w:rPr>
                <w:lang w:eastAsia="en-GB"/>
              </w:rPr>
              <w:t>ssignment</w:t>
            </w:r>
          </w:p>
        </w:tc>
        <w:tc>
          <w:tcPr>
            <w:tcW w:w="6804" w:type="dxa"/>
            <w:tcMar>
              <w:top w:w="113" w:type="dxa"/>
              <w:bottom w:w="113" w:type="dxa"/>
            </w:tcMar>
            <w:vAlign w:val="center"/>
          </w:tcPr>
          <w:p w14:paraId="072F882E" w14:textId="77777777" w:rsidR="00B20F5C" w:rsidRPr="005010EA" w:rsidRDefault="00B20F5C" w:rsidP="00796CC3">
            <w:pPr>
              <w:pStyle w:val="BodyText"/>
              <w:rPr>
                <w:lang w:eastAsia="en-GB"/>
              </w:rPr>
            </w:pPr>
            <w:r w:rsidRPr="005010EA">
              <w:t>It is recommended that this un</w:t>
            </w:r>
            <w:r>
              <w:t>it should take about 26 hours / 20</w:t>
            </w:r>
            <w:r w:rsidRPr="005010EA">
              <w:t>% of the course.</w:t>
            </w:r>
          </w:p>
        </w:tc>
        <w:tc>
          <w:tcPr>
            <w:tcW w:w="2693" w:type="dxa"/>
            <w:vAlign w:val="center"/>
          </w:tcPr>
          <w:p w14:paraId="4587F7CB" w14:textId="77777777" w:rsidR="00B20F5C" w:rsidRPr="00DF4177" w:rsidRDefault="00B20F5C" w:rsidP="00796CC3">
            <w:pPr>
              <w:pStyle w:val="BodyText"/>
              <w:jc w:val="center"/>
              <w:rPr>
                <w:lang w:eastAsia="en-GB"/>
              </w:rPr>
            </w:pPr>
            <w:r w:rsidRPr="00DF4177">
              <w:rPr>
                <w:lang w:eastAsia="en-GB"/>
              </w:rPr>
              <w:t>2</w:t>
            </w:r>
          </w:p>
        </w:tc>
      </w:tr>
    </w:tbl>
    <w:p w14:paraId="6827A5D3" w14:textId="77777777" w:rsidR="00B20F5C" w:rsidRPr="00C364FD" w:rsidRDefault="00B20F5C" w:rsidP="00BB4101">
      <w:pPr>
        <w:pStyle w:val="Heading2"/>
        <w:spacing w:before="120" w:after="120"/>
        <w:rPr>
          <w:bCs/>
        </w:rPr>
      </w:pPr>
      <w:r w:rsidRPr="00C364FD">
        <w:t>Resources</w:t>
      </w:r>
    </w:p>
    <w:p w14:paraId="54118C8F" w14:textId="4C4C7762" w:rsidR="00B20F5C" w:rsidRPr="00C7515C" w:rsidRDefault="00796CC3" w:rsidP="00BB4101">
      <w:pPr>
        <w:pStyle w:val="BodyText"/>
        <w:spacing w:before="120" w:after="120"/>
        <w:rPr>
          <w:sz w:val="13"/>
          <w:szCs w:val="13"/>
        </w:rPr>
      </w:pPr>
      <w:r>
        <w:t xml:space="preserve">You can find the endorsed resources on the Published resources tab of the syllabus page on our public website </w:t>
      </w:r>
      <w:hyperlink r:id="rId23" w:history="1">
        <w:r w:rsidRPr="00796CC3">
          <w:rPr>
            <w:rStyle w:val="Hyperlink"/>
            <w:rFonts w:cs="Arial"/>
            <w:color w:val="4A4A4A"/>
          </w:rPr>
          <w:t>here</w:t>
        </w:r>
      </w:hyperlink>
      <w:r>
        <w:rPr>
          <w:color w:val="4A4A4A"/>
        </w:rPr>
        <w:t>.</w:t>
      </w:r>
    </w:p>
    <w:p w14:paraId="404A1BEC" w14:textId="2C8CD706" w:rsidR="00B20F5C" w:rsidRDefault="00B20F5C" w:rsidP="00BB4101">
      <w:pPr>
        <w:pStyle w:val="BodyText"/>
        <w:spacing w:before="120" w:after="120"/>
      </w:pPr>
      <w:r w:rsidRPr="00C7515C">
        <w:t>Endorsed</w:t>
      </w:r>
      <w:r w:rsidRPr="00C7515C">
        <w:rPr>
          <w:spacing w:val="-4"/>
        </w:rPr>
        <w:t xml:space="preserve"> </w:t>
      </w:r>
      <w:r w:rsidRPr="00C7515C">
        <w:t>textbooks</w:t>
      </w:r>
      <w:r w:rsidRPr="00C7515C">
        <w:rPr>
          <w:b/>
          <w:spacing w:val="-4"/>
        </w:rPr>
        <w:t xml:space="preserve"> </w:t>
      </w:r>
      <w:r w:rsidRPr="00C7515C">
        <w:t>have</w:t>
      </w:r>
      <w:r w:rsidRPr="00C7515C">
        <w:rPr>
          <w:spacing w:val="-5"/>
        </w:rPr>
        <w:t xml:space="preserve"> </w:t>
      </w:r>
      <w:r w:rsidRPr="00C7515C">
        <w:t>been</w:t>
      </w:r>
      <w:r w:rsidRPr="00C7515C">
        <w:rPr>
          <w:spacing w:val="-4"/>
        </w:rPr>
        <w:t xml:space="preserve"> </w:t>
      </w:r>
      <w:r w:rsidRPr="00C7515C">
        <w:t>written</w:t>
      </w:r>
      <w:r w:rsidRPr="00C7515C">
        <w:rPr>
          <w:spacing w:val="-6"/>
        </w:rPr>
        <w:t xml:space="preserve"> </w:t>
      </w:r>
      <w:r w:rsidRPr="00C7515C">
        <w:rPr>
          <w:spacing w:val="1"/>
        </w:rPr>
        <w:t>to</w:t>
      </w:r>
      <w:r w:rsidRPr="00C7515C">
        <w:rPr>
          <w:spacing w:val="-6"/>
        </w:rPr>
        <w:t xml:space="preserve"> </w:t>
      </w:r>
      <w:r w:rsidRPr="00C7515C">
        <w:rPr>
          <w:spacing w:val="1"/>
        </w:rPr>
        <w:t>be</w:t>
      </w:r>
      <w:r w:rsidRPr="00C7515C">
        <w:rPr>
          <w:spacing w:val="-6"/>
        </w:rPr>
        <w:t xml:space="preserve"> </w:t>
      </w:r>
      <w:r w:rsidRPr="00C7515C">
        <w:t>closely</w:t>
      </w:r>
      <w:r w:rsidRPr="00C7515C">
        <w:rPr>
          <w:spacing w:val="-8"/>
        </w:rPr>
        <w:t xml:space="preserve"> </w:t>
      </w:r>
      <w:r w:rsidRPr="00C7515C">
        <w:t>aligned</w:t>
      </w:r>
      <w:r w:rsidRPr="00C7515C">
        <w:rPr>
          <w:spacing w:val="-6"/>
        </w:rPr>
        <w:t xml:space="preserve"> </w:t>
      </w:r>
      <w:r w:rsidRPr="00C7515C">
        <w:t>to</w:t>
      </w:r>
      <w:r w:rsidRPr="00C7515C">
        <w:rPr>
          <w:spacing w:val="-4"/>
        </w:rPr>
        <w:t xml:space="preserve"> </w:t>
      </w:r>
      <w:r w:rsidRPr="00C7515C">
        <w:t>the</w:t>
      </w:r>
      <w:r w:rsidRPr="00C7515C">
        <w:rPr>
          <w:spacing w:val="-4"/>
        </w:rPr>
        <w:t xml:space="preserve"> </w:t>
      </w:r>
      <w:r w:rsidRPr="00C7515C">
        <w:t>syllabus</w:t>
      </w:r>
      <w:r w:rsidRPr="00C7515C">
        <w:rPr>
          <w:spacing w:val="-6"/>
        </w:rPr>
        <w:t xml:space="preserve"> </w:t>
      </w:r>
      <w:r w:rsidRPr="00C7515C">
        <w:t>they</w:t>
      </w:r>
      <w:r w:rsidRPr="00C7515C">
        <w:rPr>
          <w:spacing w:val="-7"/>
        </w:rPr>
        <w:t xml:space="preserve"> </w:t>
      </w:r>
      <w:r w:rsidRPr="00C7515C">
        <w:t>support</w:t>
      </w:r>
      <w:r w:rsidRPr="00C7515C">
        <w:rPr>
          <w:spacing w:val="-4"/>
        </w:rPr>
        <w:t xml:space="preserve"> </w:t>
      </w:r>
      <w:r w:rsidRPr="00C7515C">
        <w:t>and</w:t>
      </w:r>
      <w:r w:rsidRPr="00C7515C">
        <w:rPr>
          <w:spacing w:val="-4"/>
        </w:rPr>
        <w:t xml:space="preserve"> </w:t>
      </w:r>
      <w:r w:rsidRPr="00C7515C">
        <w:t>have</w:t>
      </w:r>
      <w:r w:rsidRPr="00C7515C">
        <w:rPr>
          <w:spacing w:val="-5"/>
        </w:rPr>
        <w:t xml:space="preserve"> </w:t>
      </w:r>
      <w:r w:rsidRPr="00C7515C">
        <w:t>been</w:t>
      </w:r>
      <w:r w:rsidRPr="00C7515C">
        <w:rPr>
          <w:spacing w:val="-6"/>
        </w:rPr>
        <w:t xml:space="preserve"> </w:t>
      </w:r>
      <w:r w:rsidRPr="00C7515C">
        <w:t>through</w:t>
      </w:r>
      <w:r w:rsidRPr="00C7515C">
        <w:rPr>
          <w:spacing w:val="-4"/>
        </w:rPr>
        <w:t xml:space="preserve"> </w:t>
      </w:r>
      <w:r w:rsidRPr="00C7515C">
        <w:t>a</w:t>
      </w:r>
      <w:r w:rsidRPr="00C7515C">
        <w:rPr>
          <w:spacing w:val="-6"/>
        </w:rPr>
        <w:t xml:space="preserve"> </w:t>
      </w:r>
      <w:r w:rsidRPr="00C7515C">
        <w:t>detailed</w:t>
      </w:r>
      <w:r w:rsidRPr="00C7515C">
        <w:rPr>
          <w:spacing w:val="-7"/>
        </w:rPr>
        <w:t xml:space="preserve"> </w:t>
      </w:r>
      <w:r w:rsidRPr="00C7515C">
        <w:t>quality</w:t>
      </w:r>
      <w:r w:rsidRPr="00C7515C">
        <w:rPr>
          <w:spacing w:val="-7"/>
        </w:rPr>
        <w:t xml:space="preserve"> </w:t>
      </w:r>
      <w:r w:rsidRPr="00C7515C">
        <w:t>assurance</w:t>
      </w:r>
      <w:r w:rsidRPr="00C7515C">
        <w:rPr>
          <w:spacing w:val="-6"/>
        </w:rPr>
        <w:t xml:space="preserve"> </w:t>
      </w:r>
      <w:r w:rsidRPr="00C7515C">
        <w:t>process.</w:t>
      </w:r>
      <w:r w:rsidRPr="00C7515C">
        <w:rPr>
          <w:spacing w:val="-4"/>
        </w:rPr>
        <w:t xml:space="preserve"> </w:t>
      </w:r>
      <w:r w:rsidRPr="00C7515C">
        <w:t>All</w:t>
      </w:r>
      <w:r w:rsidR="00796CC3">
        <w:rPr>
          <w:spacing w:val="137"/>
          <w:w w:val="99"/>
        </w:rPr>
        <w:t xml:space="preserve"> </w:t>
      </w:r>
      <w:r w:rsidRPr="00C7515C">
        <w:t>textbooks</w:t>
      </w:r>
      <w:r w:rsidRPr="00C7515C">
        <w:rPr>
          <w:spacing w:val="-6"/>
        </w:rPr>
        <w:t xml:space="preserve"> </w:t>
      </w:r>
      <w:r w:rsidRPr="00C7515C">
        <w:t>endorsed</w:t>
      </w:r>
      <w:r w:rsidRPr="00C7515C">
        <w:rPr>
          <w:spacing w:val="-4"/>
        </w:rPr>
        <w:t xml:space="preserve"> </w:t>
      </w:r>
      <w:r w:rsidRPr="00C7515C">
        <w:rPr>
          <w:spacing w:val="2"/>
        </w:rPr>
        <w:t>by</w:t>
      </w:r>
      <w:r w:rsidRPr="00C7515C">
        <w:rPr>
          <w:spacing w:val="-9"/>
        </w:rPr>
        <w:t xml:space="preserve"> </w:t>
      </w:r>
      <w:r w:rsidRPr="00C7515C">
        <w:t>Cambridge International</w:t>
      </w:r>
      <w:r w:rsidRPr="00C7515C">
        <w:rPr>
          <w:spacing w:val="-6"/>
        </w:rPr>
        <w:t xml:space="preserve"> </w:t>
      </w:r>
      <w:r w:rsidRPr="00C7515C">
        <w:t>for</w:t>
      </w:r>
      <w:r w:rsidRPr="00C7515C">
        <w:rPr>
          <w:spacing w:val="-5"/>
        </w:rPr>
        <w:t xml:space="preserve"> </w:t>
      </w:r>
      <w:r w:rsidRPr="00C7515C">
        <w:t>this</w:t>
      </w:r>
      <w:r w:rsidRPr="00C7515C">
        <w:rPr>
          <w:spacing w:val="-5"/>
        </w:rPr>
        <w:t xml:space="preserve"> </w:t>
      </w:r>
      <w:r w:rsidRPr="00C7515C">
        <w:t>syllabus</w:t>
      </w:r>
      <w:r w:rsidRPr="00C7515C">
        <w:rPr>
          <w:spacing w:val="-5"/>
        </w:rPr>
        <w:t xml:space="preserve"> </w:t>
      </w:r>
      <w:r w:rsidRPr="00C7515C">
        <w:t>are</w:t>
      </w:r>
      <w:r w:rsidRPr="00C7515C">
        <w:rPr>
          <w:spacing w:val="-6"/>
        </w:rPr>
        <w:t xml:space="preserve"> </w:t>
      </w:r>
      <w:r w:rsidRPr="00C7515C">
        <w:t>the</w:t>
      </w:r>
      <w:r w:rsidRPr="00C7515C">
        <w:rPr>
          <w:spacing w:val="-4"/>
        </w:rPr>
        <w:t xml:space="preserve"> </w:t>
      </w:r>
      <w:r w:rsidRPr="00C7515C">
        <w:t>ideal</w:t>
      </w:r>
      <w:r w:rsidRPr="00C7515C">
        <w:rPr>
          <w:spacing w:val="-7"/>
        </w:rPr>
        <w:t xml:space="preserve"> </w:t>
      </w:r>
      <w:r w:rsidRPr="00C7515C">
        <w:t>res</w:t>
      </w:r>
      <w:r>
        <w:t>ource</w:t>
      </w:r>
      <w:r>
        <w:rPr>
          <w:spacing w:val="-6"/>
        </w:rPr>
        <w:t xml:space="preserve"> </w:t>
      </w:r>
      <w:r>
        <w:rPr>
          <w:spacing w:val="1"/>
        </w:rPr>
        <w:t>to</w:t>
      </w:r>
      <w:r>
        <w:rPr>
          <w:spacing w:val="-7"/>
        </w:rPr>
        <w:t xml:space="preserve"> </w:t>
      </w:r>
      <w:r>
        <w:rPr>
          <w:spacing w:val="1"/>
        </w:rPr>
        <w:t>be</w:t>
      </w:r>
      <w:r>
        <w:rPr>
          <w:spacing w:val="-6"/>
        </w:rPr>
        <w:t xml:space="preserve"> </w:t>
      </w:r>
      <w:r>
        <w:t>used</w:t>
      </w:r>
      <w:r>
        <w:rPr>
          <w:spacing w:val="-6"/>
        </w:rPr>
        <w:t xml:space="preserve"> </w:t>
      </w:r>
      <w:r>
        <w:t>alongside</w:t>
      </w:r>
      <w:r>
        <w:rPr>
          <w:spacing w:val="-4"/>
        </w:rPr>
        <w:t xml:space="preserve"> </w:t>
      </w:r>
      <w:r>
        <w:t>this</w:t>
      </w:r>
      <w:r>
        <w:rPr>
          <w:spacing w:val="-5"/>
        </w:rPr>
        <w:t xml:space="preserve"> </w:t>
      </w:r>
      <w:r>
        <w:t>scheme</w:t>
      </w:r>
      <w:r>
        <w:rPr>
          <w:spacing w:val="-6"/>
        </w:rPr>
        <w:t xml:space="preserve"> </w:t>
      </w:r>
      <w:r>
        <w:t>of</w:t>
      </w:r>
      <w:r>
        <w:rPr>
          <w:spacing w:val="-4"/>
        </w:rPr>
        <w:t xml:space="preserve"> </w:t>
      </w:r>
      <w:r>
        <w:t>work</w:t>
      </w:r>
      <w:r>
        <w:rPr>
          <w:spacing w:val="-3"/>
        </w:rPr>
        <w:t xml:space="preserve"> </w:t>
      </w:r>
      <w:r>
        <w:t>as</w:t>
      </w:r>
      <w:r>
        <w:rPr>
          <w:spacing w:val="-5"/>
        </w:rPr>
        <w:t xml:space="preserve"> </w:t>
      </w:r>
      <w:r>
        <w:t>they</w:t>
      </w:r>
      <w:r>
        <w:rPr>
          <w:spacing w:val="-10"/>
        </w:rPr>
        <w:t xml:space="preserve"> </w:t>
      </w:r>
      <w:r>
        <w:t>cover</w:t>
      </w:r>
      <w:r>
        <w:rPr>
          <w:spacing w:val="-5"/>
        </w:rPr>
        <w:t xml:space="preserve"> </w:t>
      </w:r>
      <w:r>
        <w:t>each</w:t>
      </w:r>
      <w:r>
        <w:rPr>
          <w:spacing w:val="-4"/>
        </w:rPr>
        <w:t xml:space="preserve"> </w:t>
      </w:r>
      <w:r>
        <w:t>learning</w:t>
      </w:r>
      <w:r w:rsidR="00DB6B1B">
        <w:rPr>
          <w:spacing w:val="-6"/>
        </w:rPr>
        <w:t xml:space="preserve"> </w:t>
      </w:r>
      <w:r>
        <w:t>objective.</w:t>
      </w:r>
      <w:r w:rsidR="00DB6B1B">
        <w:t xml:space="preserve"> In addition to reading the syllabus, teachers should refer to the updated specimen assessment materials.</w:t>
      </w:r>
    </w:p>
    <w:p w14:paraId="3C4777CE" w14:textId="77777777" w:rsidR="00425ED8" w:rsidRDefault="001222EE" w:rsidP="00425ED8">
      <w:pPr>
        <w:pStyle w:val="BodyText"/>
        <w:spacing w:before="60" w:after="60" w:line="276" w:lineRule="auto"/>
      </w:pPr>
      <w:hyperlink r:id="rId24" w:history="1">
        <w:r w:rsidR="00425ED8" w:rsidRPr="00B67FD4">
          <w:rPr>
            <w:rStyle w:val="WebLink"/>
          </w:rPr>
          <w:t>Teaching tools</w:t>
        </w:r>
      </w:hyperlink>
      <w:r w:rsidR="00425ED8">
        <w:rPr>
          <w:rFonts w:eastAsia="Calibri"/>
          <w:b/>
        </w:rPr>
        <w:t xml:space="preserve"> – </w:t>
      </w:r>
      <w:r w:rsidR="00425ED8">
        <w:rPr>
          <w:rFonts w:eastAsia="Calibri"/>
          <w:bCs/>
        </w:rPr>
        <w:t xml:space="preserve">designed to help you to deliver interactive classroom activities and engage learners. </w:t>
      </w:r>
    </w:p>
    <w:p w14:paraId="1CCBE3B8" w14:textId="77777777" w:rsidR="00425ED8" w:rsidRPr="00CF16C5" w:rsidRDefault="001222EE" w:rsidP="00425ED8">
      <w:pPr>
        <w:pStyle w:val="Body"/>
        <w:spacing w:before="60" w:after="60" w:line="276" w:lineRule="auto"/>
      </w:pPr>
      <w:hyperlink r:id="rId25" w:history="1">
        <w:r w:rsidR="00425ED8">
          <w:rPr>
            <w:rStyle w:val="WebLink"/>
          </w:rPr>
          <w:t>Tool to support remote teaching and learning</w:t>
        </w:r>
      </w:hyperlink>
      <w:r w:rsidR="00425ED8">
        <w:t xml:space="preserve"> – find out about and explore the various online tools available for teachers and learners.</w:t>
      </w:r>
    </w:p>
    <w:p w14:paraId="5E7C1AC9" w14:textId="77777777" w:rsidR="00425ED8" w:rsidRDefault="00425ED8">
      <w:pPr>
        <w:rPr>
          <w:rFonts w:ascii="Arial" w:hAnsi="Arial" w:cs="Arial"/>
          <w:color w:val="EA5B0C"/>
          <w:szCs w:val="20"/>
        </w:rPr>
      </w:pPr>
      <w:r>
        <w:br w:type="page"/>
      </w:r>
    </w:p>
    <w:p w14:paraId="20C6D942" w14:textId="6AE496DA" w:rsidR="00B20F5C" w:rsidRPr="002A7AF5" w:rsidRDefault="00B20F5C" w:rsidP="00BB4101">
      <w:pPr>
        <w:pStyle w:val="Heading2"/>
        <w:spacing w:before="120" w:after="120" w:line="276" w:lineRule="auto"/>
        <w:rPr>
          <w:i/>
          <w:spacing w:val="-1"/>
        </w:rPr>
      </w:pPr>
      <w:r w:rsidRPr="002A7AF5">
        <w:t>School Support Hub</w:t>
      </w:r>
    </w:p>
    <w:p w14:paraId="078976F2" w14:textId="209C15C8" w:rsidR="00B20F5C" w:rsidRPr="006D611D" w:rsidRDefault="00B20F5C" w:rsidP="00BB4101">
      <w:pPr>
        <w:pStyle w:val="BodyText"/>
        <w:spacing w:before="120" w:after="120" w:line="276" w:lineRule="auto"/>
      </w:pPr>
      <w:r w:rsidRPr="002A7AF5">
        <w:t>The</w:t>
      </w:r>
      <w:hyperlink r:id="rId26" w:history="1">
        <w:r w:rsidR="00BB4101" w:rsidRPr="00425ED8">
          <w:rPr>
            <w:rStyle w:val="WebLink"/>
            <w:u w:val="none"/>
          </w:rPr>
          <w:t xml:space="preserve"> </w:t>
        </w:r>
        <w:r w:rsidR="00BB4101">
          <w:rPr>
            <w:rStyle w:val="WebLink"/>
          </w:rPr>
          <w:t>School Support Hub</w:t>
        </w:r>
      </w:hyperlink>
      <w:r w:rsidRPr="002A7AF5">
        <w:rPr>
          <w:b/>
        </w:rPr>
        <w:t xml:space="preserve"> </w:t>
      </w:r>
      <w:r w:rsidRPr="002A7AF5">
        <w:rPr>
          <w:color w:val="000000" w:themeColor="text1"/>
          <w:spacing w:val="-1"/>
        </w:rPr>
        <w:t>i</w:t>
      </w:r>
      <w:r w:rsidRPr="002A7AF5">
        <w:rPr>
          <w:spacing w:val="-1"/>
        </w:rPr>
        <w:t>s</w:t>
      </w:r>
      <w:r w:rsidRPr="002A7AF5">
        <w:rPr>
          <w:spacing w:val="-7"/>
        </w:rPr>
        <w:t xml:space="preserve"> </w:t>
      </w:r>
      <w:r w:rsidRPr="002A7AF5">
        <w:t>a</w:t>
      </w:r>
      <w:r w:rsidRPr="002A7AF5">
        <w:rPr>
          <w:spacing w:val="-8"/>
        </w:rPr>
        <w:t xml:space="preserve"> </w:t>
      </w:r>
      <w:r w:rsidRPr="002A7AF5">
        <w:t>secure</w:t>
      </w:r>
      <w:r w:rsidRPr="002A7AF5">
        <w:rPr>
          <w:spacing w:val="-7"/>
        </w:rPr>
        <w:t xml:space="preserve"> </w:t>
      </w:r>
      <w:r w:rsidRPr="002A7AF5">
        <w:t>online</w:t>
      </w:r>
      <w:r w:rsidRPr="002A7AF5">
        <w:rPr>
          <w:spacing w:val="-8"/>
        </w:rPr>
        <w:t xml:space="preserve"> </w:t>
      </w:r>
      <w:r w:rsidRPr="002A7AF5">
        <w:t>resource</w:t>
      </w:r>
      <w:r w:rsidRPr="002A7AF5">
        <w:rPr>
          <w:spacing w:val="-8"/>
        </w:rPr>
        <w:t xml:space="preserve"> </w:t>
      </w:r>
      <w:r w:rsidRPr="002A7AF5">
        <w:t>bank</w:t>
      </w:r>
      <w:r w:rsidRPr="002A7AF5">
        <w:rPr>
          <w:spacing w:val="-4"/>
        </w:rPr>
        <w:t xml:space="preserve"> </w:t>
      </w:r>
      <w:r w:rsidRPr="002A7AF5">
        <w:rPr>
          <w:spacing w:val="-1"/>
        </w:rPr>
        <w:t>and</w:t>
      </w:r>
      <w:r w:rsidRPr="002A7AF5">
        <w:rPr>
          <w:spacing w:val="-7"/>
        </w:rPr>
        <w:t xml:space="preserve"> </w:t>
      </w:r>
      <w:r w:rsidRPr="002A7AF5">
        <w:t>community</w:t>
      </w:r>
      <w:r w:rsidRPr="002A7AF5">
        <w:rPr>
          <w:spacing w:val="-10"/>
        </w:rPr>
        <w:t xml:space="preserve"> </w:t>
      </w:r>
      <w:r w:rsidRPr="002A7AF5">
        <w:t>forum</w:t>
      </w:r>
      <w:r w:rsidRPr="002A7AF5">
        <w:rPr>
          <w:spacing w:val="-4"/>
        </w:rPr>
        <w:t xml:space="preserve"> </w:t>
      </w:r>
      <w:r w:rsidRPr="002A7AF5">
        <w:t>for</w:t>
      </w:r>
      <w:r w:rsidRPr="002A7AF5">
        <w:rPr>
          <w:spacing w:val="-6"/>
        </w:rPr>
        <w:t xml:space="preserve"> </w:t>
      </w:r>
      <w:r w:rsidRPr="002A7AF5">
        <w:rPr>
          <w:spacing w:val="-1"/>
        </w:rPr>
        <w:t>Cambridge</w:t>
      </w:r>
      <w:r w:rsidRPr="002A7AF5">
        <w:rPr>
          <w:spacing w:val="-8"/>
        </w:rPr>
        <w:t xml:space="preserve"> </w:t>
      </w:r>
      <w:r w:rsidRPr="002A7AF5">
        <w:t>teachers,</w:t>
      </w:r>
      <w:r w:rsidRPr="002A7AF5">
        <w:rPr>
          <w:spacing w:val="-6"/>
        </w:rPr>
        <w:t xml:space="preserve"> </w:t>
      </w:r>
      <w:r w:rsidRPr="002A7AF5">
        <w:rPr>
          <w:spacing w:val="-1"/>
        </w:rPr>
        <w:t>where</w:t>
      </w:r>
      <w:r w:rsidRPr="002A7AF5">
        <w:rPr>
          <w:spacing w:val="-3"/>
        </w:rPr>
        <w:t xml:space="preserve"> </w:t>
      </w:r>
      <w:r w:rsidRPr="002A7AF5">
        <w:rPr>
          <w:spacing w:val="-2"/>
        </w:rPr>
        <w:t>you</w:t>
      </w:r>
      <w:r w:rsidRPr="002A7AF5">
        <w:rPr>
          <w:spacing w:val="-6"/>
        </w:rPr>
        <w:t xml:space="preserve"> </w:t>
      </w:r>
      <w:r w:rsidRPr="002A7AF5">
        <w:t>can</w:t>
      </w:r>
      <w:r w:rsidRPr="002A7AF5">
        <w:rPr>
          <w:spacing w:val="-7"/>
        </w:rPr>
        <w:t xml:space="preserve"> </w:t>
      </w:r>
      <w:r w:rsidRPr="002A7AF5">
        <w:rPr>
          <w:spacing w:val="-1"/>
        </w:rPr>
        <w:t>download</w:t>
      </w:r>
      <w:r w:rsidRPr="002A7AF5">
        <w:rPr>
          <w:spacing w:val="-6"/>
        </w:rPr>
        <w:t xml:space="preserve"> </w:t>
      </w:r>
      <w:r w:rsidRPr="002A7AF5">
        <w:t>specimen</w:t>
      </w:r>
      <w:r w:rsidRPr="002A7AF5">
        <w:rPr>
          <w:spacing w:val="-8"/>
        </w:rPr>
        <w:t xml:space="preserve"> </w:t>
      </w:r>
      <w:r w:rsidRPr="002A7AF5">
        <w:t xml:space="preserve">and </w:t>
      </w:r>
      <w:r w:rsidRPr="002A7AF5">
        <w:rPr>
          <w:spacing w:val="-1"/>
        </w:rPr>
        <w:t>past</w:t>
      </w:r>
      <w:r w:rsidRPr="002A7AF5">
        <w:rPr>
          <w:spacing w:val="-8"/>
        </w:rPr>
        <w:t xml:space="preserve"> </w:t>
      </w:r>
      <w:r w:rsidRPr="002A7AF5">
        <w:t>question</w:t>
      </w:r>
      <w:r w:rsidRPr="002A7AF5">
        <w:rPr>
          <w:spacing w:val="-7"/>
        </w:rPr>
        <w:t xml:space="preserve"> </w:t>
      </w:r>
      <w:r w:rsidRPr="002A7AF5">
        <w:t>papers,</w:t>
      </w:r>
      <w:r w:rsidRPr="002A7AF5">
        <w:rPr>
          <w:spacing w:val="-7"/>
        </w:rPr>
        <w:t xml:space="preserve"> </w:t>
      </w:r>
      <w:r w:rsidRPr="002A7AF5">
        <w:t>mark</w:t>
      </w:r>
      <w:r w:rsidRPr="002A7AF5">
        <w:rPr>
          <w:spacing w:val="-6"/>
        </w:rPr>
        <w:t xml:space="preserve"> </w:t>
      </w:r>
      <w:r w:rsidRPr="002A7AF5">
        <w:t>schemes</w:t>
      </w:r>
      <w:r w:rsidRPr="002A7AF5">
        <w:rPr>
          <w:spacing w:val="-6"/>
        </w:rPr>
        <w:t xml:space="preserve"> </w:t>
      </w:r>
      <w:r w:rsidRPr="002A7AF5">
        <w:rPr>
          <w:spacing w:val="-1"/>
        </w:rPr>
        <w:t>and</w:t>
      </w:r>
      <w:r w:rsidRPr="002A7AF5">
        <w:rPr>
          <w:spacing w:val="-7"/>
        </w:rPr>
        <w:t xml:space="preserve"> </w:t>
      </w:r>
      <w:r w:rsidRPr="002A7AF5">
        <w:rPr>
          <w:spacing w:val="-1"/>
        </w:rPr>
        <w:t>other</w:t>
      </w:r>
      <w:r w:rsidRPr="002A7AF5">
        <w:rPr>
          <w:spacing w:val="-7"/>
        </w:rPr>
        <w:t xml:space="preserve"> </w:t>
      </w:r>
      <w:r>
        <w:rPr>
          <w:spacing w:val="-7"/>
        </w:rPr>
        <w:t xml:space="preserve">teaching and learning </w:t>
      </w:r>
      <w:r w:rsidRPr="002A7AF5">
        <w:t>resources.</w:t>
      </w:r>
      <w:r w:rsidRPr="002A7AF5">
        <w:rPr>
          <w:spacing w:val="-11"/>
        </w:rPr>
        <w:t xml:space="preserve"> </w:t>
      </w:r>
      <w:r w:rsidRPr="002A7AF5">
        <w:rPr>
          <w:spacing w:val="4"/>
        </w:rPr>
        <w:t>We</w:t>
      </w:r>
      <w:r w:rsidRPr="002A7AF5">
        <w:rPr>
          <w:spacing w:val="-7"/>
        </w:rPr>
        <w:t xml:space="preserve"> </w:t>
      </w:r>
      <w:r w:rsidRPr="002A7AF5">
        <w:rPr>
          <w:spacing w:val="-1"/>
        </w:rPr>
        <w:t>also</w:t>
      </w:r>
      <w:r w:rsidRPr="002A7AF5">
        <w:rPr>
          <w:spacing w:val="-7"/>
        </w:rPr>
        <w:t xml:space="preserve"> </w:t>
      </w:r>
      <w:r w:rsidRPr="002A7AF5">
        <w:t>offer</w:t>
      </w:r>
      <w:r w:rsidRPr="002A7AF5">
        <w:rPr>
          <w:spacing w:val="-6"/>
        </w:rPr>
        <w:t xml:space="preserve"> </w:t>
      </w:r>
      <w:r w:rsidRPr="002A7AF5">
        <w:rPr>
          <w:spacing w:val="-1"/>
        </w:rPr>
        <w:t>online</w:t>
      </w:r>
      <w:r w:rsidRPr="002A7AF5">
        <w:rPr>
          <w:spacing w:val="-8"/>
        </w:rPr>
        <w:t xml:space="preserve"> </w:t>
      </w:r>
      <w:r w:rsidRPr="002A7AF5">
        <w:t>and</w:t>
      </w:r>
      <w:r w:rsidRPr="002A7AF5">
        <w:rPr>
          <w:spacing w:val="-7"/>
        </w:rPr>
        <w:t xml:space="preserve"> </w:t>
      </w:r>
      <w:r w:rsidRPr="002A7AF5">
        <w:t>face-to-face</w:t>
      </w:r>
      <w:r w:rsidRPr="002A7AF5">
        <w:rPr>
          <w:spacing w:val="-7"/>
        </w:rPr>
        <w:t xml:space="preserve"> </w:t>
      </w:r>
      <w:r w:rsidRPr="002A7AF5">
        <w:rPr>
          <w:spacing w:val="-1"/>
        </w:rPr>
        <w:t>training;</w:t>
      </w:r>
      <w:r w:rsidRPr="002A7AF5">
        <w:rPr>
          <w:spacing w:val="-7"/>
        </w:rPr>
        <w:t xml:space="preserve"> </w:t>
      </w:r>
      <w:r w:rsidRPr="002A7AF5">
        <w:rPr>
          <w:spacing w:val="-1"/>
        </w:rPr>
        <w:t>details</w:t>
      </w:r>
      <w:r w:rsidRPr="002A7AF5">
        <w:rPr>
          <w:spacing w:val="-3"/>
        </w:rPr>
        <w:t xml:space="preserve"> </w:t>
      </w:r>
      <w:r w:rsidRPr="002A7AF5">
        <w:rPr>
          <w:spacing w:val="-1"/>
        </w:rPr>
        <w:t>of</w:t>
      </w:r>
      <w:r w:rsidRPr="002A7AF5">
        <w:rPr>
          <w:spacing w:val="-6"/>
        </w:rPr>
        <w:t xml:space="preserve"> </w:t>
      </w:r>
      <w:r w:rsidRPr="002A7AF5">
        <w:rPr>
          <w:spacing w:val="-1"/>
        </w:rPr>
        <w:t>forthcoming</w:t>
      </w:r>
      <w:r w:rsidRPr="002A7AF5">
        <w:rPr>
          <w:spacing w:val="-7"/>
        </w:rPr>
        <w:t xml:space="preserve"> </w:t>
      </w:r>
      <w:r w:rsidRPr="002A7AF5">
        <w:rPr>
          <w:spacing w:val="-1"/>
        </w:rPr>
        <w:t>training</w:t>
      </w:r>
      <w:r w:rsidRPr="002A7AF5">
        <w:rPr>
          <w:spacing w:val="-4"/>
        </w:rPr>
        <w:t xml:space="preserve"> </w:t>
      </w:r>
      <w:r w:rsidRPr="002A7AF5">
        <w:rPr>
          <w:spacing w:val="-1"/>
        </w:rPr>
        <w:t>opportunities</w:t>
      </w:r>
      <w:r w:rsidRPr="002A7AF5">
        <w:rPr>
          <w:spacing w:val="-6"/>
        </w:rPr>
        <w:t xml:space="preserve"> </w:t>
      </w:r>
      <w:r w:rsidRPr="002A7AF5">
        <w:rPr>
          <w:spacing w:val="-1"/>
        </w:rPr>
        <w:t>are</w:t>
      </w:r>
      <w:r w:rsidRPr="002A7AF5">
        <w:rPr>
          <w:spacing w:val="-8"/>
        </w:rPr>
        <w:t xml:space="preserve"> </w:t>
      </w:r>
      <w:r w:rsidRPr="002A7AF5">
        <w:t>posted</w:t>
      </w:r>
      <w:r w:rsidRPr="002A7AF5">
        <w:rPr>
          <w:spacing w:val="-5"/>
        </w:rPr>
        <w:t xml:space="preserve"> </w:t>
      </w:r>
      <w:r w:rsidRPr="002A7AF5">
        <w:t>online. This</w:t>
      </w:r>
      <w:r w:rsidRPr="002A7AF5">
        <w:rPr>
          <w:spacing w:val="-6"/>
        </w:rPr>
        <w:t xml:space="preserve"> </w:t>
      </w:r>
      <w:r w:rsidRPr="002A7AF5">
        <w:t>scheme</w:t>
      </w:r>
      <w:r w:rsidRPr="002A7AF5">
        <w:rPr>
          <w:spacing w:val="-6"/>
        </w:rPr>
        <w:t xml:space="preserve"> </w:t>
      </w:r>
      <w:r w:rsidRPr="002A7AF5">
        <w:rPr>
          <w:spacing w:val="-1"/>
        </w:rPr>
        <w:t>of</w:t>
      </w:r>
      <w:r w:rsidRPr="002A7AF5">
        <w:rPr>
          <w:spacing w:val="-4"/>
        </w:rPr>
        <w:t xml:space="preserve"> </w:t>
      </w:r>
      <w:r w:rsidRPr="002A7AF5">
        <w:rPr>
          <w:spacing w:val="-1"/>
        </w:rPr>
        <w:t>work</w:t>
      </w:r>
      <w:r w:rsidRPr="002A7AF5">
        <w:rPr>
          <w:spacing w:val="-3"/>
        </w:rPr>
        <w:t xml:space="preserve"> </w:t>
      </w:r>
      <w:r w:rsidRPr="002A7AF5">
        <w:rPr>
          <w:spacing w:val="-1"/>
        </w:rPr>
        <w:t>is</w:t>
      </w:r>
      <w:r w:rsidRPr="002A7AF5">
        <w:rPr>
          <w:spacing w:val="-5"/>
        </w:rPr>
        <w:t xml:space="preserve"> </w:t>
      </w:r>
      <w:r w:rsidRPr="002A7AF5">
        <w:rPr>
          <w:spacing w:val="-1"/>
        </w:rPr>
        <w:t>available</w:t>
      </w:r>
      <w:r w:rsidRPr="002A7AF5">
        <w:rPr>
          <w:spacing w:val="-6"/>
        </w:rPr>
        <w:t xml:space="preserve"> </w:t>
      </w:r>
      <w:r w:rsidRPr="002A7AF5">
        <w:rPr>
          <w:spacing w:val="-1"/>
        </w:rPr>
        <w:t>as</w:t>
      </w:r>
      <w:r w:rsidRPr="002A7AF5">
        <w:rPr>
          <w:spacing w:val="-3"/>
        </w:rPr>
        <w:t xml:space="preserve"> </w:t>
      </w:r>
      <w:r w:rsidRPr="002A7AF5">
        <w:rPr>
          <w:spacing w:val="-1"/>
        </w:rPr>
        <w:t>PDF</w:t>
      </w:r>
      <w:r w:rsidRPr="002A7AF5">
        <w:rPr>
          <w:spacing w:val="-5"/>
        </w:rPr>
        <w:t xml:space="preserve"> </w:t>
      </w:r>
      <w:r w:rsidRPr="002A7AF5">
        <w:t>and</w:t>
      </w:r>
      <w:r w:rsidRPr="002A7AF5">
        <w:rPr>
          <w:spacing w:val="-6"/>
        </w:rPr>
        <w:t xml:space="preserve"> </w:t>
      </w:r>
      <w:r w:rsidRPr="002A7AF5">
        <w:rPr>
          <w:spacing w:val="1"/>
        </w:rPr>
        <w:t>an</w:t>
      </w:r>
      <w:r w:rsidRPr="002A7AF5">
        <w:rPr>
          <w:spacing w:val="-6"/>
        </w:rPr>
        <w:t xml:space="preserve"> </w:t>
      </w:r>
      <w:r w:rsidRPr="002A7AF5">
        <w:t>editable</w:t>
      </w:r>
      <w:r w:rsidRPr="002A7AF5">
        <w:rPr>
          <w:spacing w:val="-5"/>
        </w:rPr>
        <w:t xml:space="preserve"> </w:t>
      </w:r>
      <w:r w:rsidRPr="002A7AF5">
        <w:rPr>
          <w:spacing w:val="-1"/>
        </w:rPr>
        <w:t>version</w:t>
      </w:r>
      <w:r w:rsidRPr="002A7AF5">
        <w:rPr>
          <w:spacing w:val="-4"/>
        </w:rPr>
        <w:t xml:space="preserve"> </w:t>
      </w:r>
      <w:r w:rsidRPr="002A7AF5">
        <w:rPr>
          <w:spacing w:val="-1"/>
        </w:rPr>
        <w:t>in</w:t>
      </w:r>
      <w:r w:rsidRPr="002A7AF5">
        <w:rPr>
          <w:spacing w:val="-4"/>
        </w:rPr>
        <w:t xml:space="preserve"> </w:t>
      </w:r>
      <w:r w:rsidRPr="002A7AF5">
        <w:t>Microsoft</w:t>
      </w:r>
      <w:r w:rsidRPr="002A7AF5">
        <w:rPr>
          <w:spacing w:val="-11"/>
        </w:rPr>
        <w:t xml:space="preserve"> </w:t>
      </w:r>
      <w:r w:rsidRPr="002A7AF5">
        <w:rPr>
          <w:spacing w:val="1"/>
        </w:rPr>
        <w:t>Word</w:t>
      </w:r>
      <w:r w:rsidRPr="002A7AF5">
        <w:rPr>
          <w:spacing w:val="-6"/>
        </w:rPr>
        <w:t xml:space="preserve"> </w:t>
      </w:r>
      <w:r w:rsidRPr="002A7AF5">
        <w:t>forma</w:t>
      </w:r>
      <w:r w:rsidRPr="00425ED8">
        <w:t>t</w:t>
      </w:r>
      <w:r w:rsidR="00BB4101" w:rsidRPr="00425ED8">
        <w:rPr>
          <w:rStyle w:val="WebLink"/>
          <w:u w:val="none"/>
        </w:rPr>
        <w:t>.</w:t>
      </w:r>
      <w:r w:rsidRPr="002A7AF5">
        <w:rPr>
          <w:spacing w:val="-6"/>
        </w:rPr>
        <w:t xml:space="preserve"> </w:t>
      </w:r>
      <w:r w:rsidRPr="002A7AF5">
        <w:rPr>
          <w:spacing w:val="-1"/>
        </w:rPr>
        <w:t>If</w:t>
      </w:r>
      <w:r w:rsidRPr="002A7AF5">
        <w:rPr>
          <w:spacing w:val="-2"/>
        </w:rPr>
        <w:t xml:space="preserve"> you</w:t>
      </w:r>
      <w:r w:rsidR="00BB4101">
        <w:rPr>
          <w:spacing w:val="-2"/>
        </w:rPr>
        <w:t xml:space="preserve"> </w:t>
      </w:r>
      <w:r w:rsidRPr="002A7AF5">
        <w:rPr>
          <w:spacing w:val="-1"/>
        </w:rPr>
        <w:t>are</w:t>
      </w:r>
      <w:r w:rsidRPr="002A7AF5">
        <w:rPr>
          <w:spacing w:val="-7"/>
        </w:rPr>
        <w:t xml:space="preserve"> </w:t>
      </w:r>
      <w:r w:rsidRPr="002A7AF5">
        <w:t>unable</w:t>
      </w:r>
      <w:r w:rsidRPr="002A7AF5">
        <w:rPr>
          <w:spacing w:val="-7"/>
        </w:rPr>
        <w:t xml:space="preserve"> </w:t>
      </w:r>
      <w:r w:rsidRPr="002A7AF5">
        <w:rPr>
          <w:spacing w:val="1"/>
        </w:rPr>
        <w:t>to</w:t>
      </w:r>
      <w:r w:rsidRPr="002A7AF5">
        <w:rPr>
          <w:spacing w:val="-6"/>
        </w:rPr>
        <w:t xml:space="preserve"> </w:t>
      </w:r>
      <w:r w:rsidRPr="002A7AF5">
        <w:t>use</w:t>
      </w:r>
      <w:r w:rsidRPr="002A7AF5">
        <w:rPr>
          <w:spacing w:val="-5"/>
        </w:rPr>
        <w:t xml:space="preserve"> </w:t>
      </w:r>
      <w:r w:rsidRPr="002A7AF5">
        <w:t>Microsoft</w:t>
      </w:r>
      <w:r w:rsidRPr="002A7AF5">
        <w:rPr>
          <w:spacing w:val="-11"/>
        </w:rPr>
        <w:t xml:space="preserve"> </w:t>
      </w:r>
      <w:r w:rsidRPr="002A7AF5">
        <w:rPr>
          <w:spacing w:val="1"/>
        </w:rPr>
        <w:t>Word</w:t>
      </w:r>
      <w:r w:rsidRPr="002A7AF5">
        <w:rPr>
          <w:spacing w:val="-5"/>
        </w:rPr>
        <w:t xml:space="preserve"> </w:t>
      </w:r>
      <w:r w:rsidRPr="002A7AF5">
        <w:rPr>
          <w:spacing w:val="-2"/>
        </w:rPr>
        <w:t>you</w:t>
      </w:r>
      <w:r w:rsidRPr="002A7AF5">
        <w:rPr>
          <w:spacing w:val="-7"/>
        </w:rPr>
        <w:t xml:space="preserve"> </w:t>
      </w:r>
      <w:r w:rsidRPr="002A7AF5">
        <w:t>can</w:t>
      </w:r>
      <w:r w:rsidRPr="002A7AF5">
        <w:rPr>
          <w:spacing w:val="-5"/>
        </w:rPr>
        <w:t xml:space="preserve"> </w:t>
      </w:r>
      <w:r w:rsidRPr="002A7AF5">
        <w:rPr>
          <w:spacing w:val="-1"/>
        </w:rPr>
        <w:t>download</w:t>
      </w:r>
      <w:r w:rsidRPr="002A7AF5">
        <w:rPr>
          <w:spacing w:val="-6"/>
        </w:rPr>
        <w:t xml:space="preserve"> </w:t>
      </w:r>
      <w:r w:rsidRPr="002A7AF5">
        <w:t>Open</w:t>
      </w:r>
      <w:r w:rsidRPr="002A7AF5">
        <w:rPr>
          <w:spacing w:val="-7"/>
        </w:rPr>
        <w:t xml:space="preserve"> </w:t>
      </w:r>
      <w:r w:rsidRPr="002A7AF5">
        <w:t>Office</w:t>
      </w:r>
      <w:r w:rsidRPr="002A7AF5">
        <w:rPr>
          <w:spacing w:val="-7"/>
        </w:rPr>
        <w:t xml:space="preserve"> </w:t>
      </w:r>
      <w:r w:rsidRPr="002A7AF5">
        <w:t>free</w:t>
      </w:r>
      <w:r w:rsidRPr="002A7AF5">
        <w:rPr>
          <w:spacing w:val="-6"/>
        </w:rPr>
        <w:t xml:space="preserve"> </w:t>
      </w:r>
      <w:r w:rsidRPr="002A7AF5">
        <w:rPr>
          <w:spacing w:val="-1"/>
        </w:rPr>
        <w:t>of</w:t>
      </w:r>
      <w:r w:rsidRPr="002A7AF5">
        <w:rPr>
          <w:spacing w:val="-5"/>
        </w:rPr>
        <w:t xml:space="preserve"> </w:t>
      </w:r>
      <w:r w:rsidRPr="002A7AF5">
        <w:rPr>
          <w:spacing w:val="-1"/>
        </w:rPr>
        <w:t>charge</w:t>
      </w:r>
      <w:r w:rsidRPr="002A7AF5">
        <w:rPr>
          <w:spacing w:val="-7"/>
        </w:rPr>
        <w:t xml:space="preserve"> </w:t>
      </w:r>
      <w:r w:rsidRPr="002A7AF5">
        <w:rPr>
          <w:spacing w:val="-1"/>
        </w:rPr>
        <w:t>from</w:t>
      </w:r>
      <w:r w:rsidRPr="002A7AF5">
        <w:rPr>
          <w:spacing w:val="-4"/>
        </w:rPr>
        <w:t xml:space="preserve"> </w:t>
      </w:r>
      <w:hyperlink r:id="rId27" w:history="1">
        <w:r w:rsidRPr="00C8122F">
          <w:rPr>
            <w:rStyle w:val="WebLink"/>
          </w:rPr>
          <w:t>www.openoffice.org</w:t>
        </w:r>
      </w:hyperlink>
    </w:p>
    <w:p w14:paraId="32DA40A5" w14:textId="77777777" w:rsidR="00B20F5C" w:rsidRPr="00C364FD" w:rsidRDefault="00B20F5C" w:rsidP="00BB4101">
      <w:pPr>
        <w:pStyle w:val="Heading2"/>
        <w:spacing w:before="120" w:after="120" w:line="276" w:lineRule="auto"/>
        <w:rPr>
          <w:bCs/>
        </w:rPr>
      </w:pPr>
      <w:r w:rsidRPr="00C364FD">
        <w:t>Websites</w:t>
      </w:r>
    </w:p>
    <w:p w14:paraId="79EED640" w14:textId="1D92236F" w:rsidR="00B20F5C" w:rsidRDefault="00B20F5C" w:rsidP="00BB4101">
      <w:pPr>
        <w:pStyle w:val="BodyText"/>
        <w:spacing w:before="120" w:after="120" w:line="276" w:lineRule="auto"/>
      </w:pPr>
      <w:r>
        <w:t>This</w:t>
      </w:r>
      <w:r>
        <w:rPr>
          <w:spacing w:val="-7"/>
        </w:rPr>
        <w:t xml:space="preserve"> </w:t>
      </w:r>
      <w:r>
        <w:t>scheme</w:t>
      </w:r>
      <w:r>
        <w:rPr>
          <w:spacing w:val="-7"/>
        </w:rPr>
        <w:t xml:space="preserve"> </w:t>
      </w:r>
      <w:r>
        <w:t>of</w:t>
      </w:r>
      <w:r>
        <w:rPr>
          <w:spacing w:val="-5"/>
        </w:rPr>
        <w:t xml:space="preserve"> </w:t>
      </w:r>
      <w:r>
        <w:t>work</w:t>
      </w:r>
      <w:r>
        <w:rPr>
          <w:spacing w:val="-3"/>
        </w:rPr>
        <w:t xml:space="preserve"> </w:t>
      </w:r>
      <w:r>
        <w:t>includes</w:t>
      </w:r>
      <w:r>
        <w:rPr>
          <w:spacing w:val="-6"/>
        </w:rPr>
        <w:t xml:space="preserve"> </w:t>
      </w:r>
      <w:r>
        <w:t>website</w:t>
      </w:r>
      <w:r>
        <w:rPr>
          <w:spacing w:val="-7"/>
        </w:rPr>
        <w:t xml:space="preserve"> </w:t>
      </w:r>
      <w:r>
        <w:t>links</w:t>
      </w:r>
      <w:r>
        <w:rPr>
          <w:spacing w:val="-6"/>
        </w:rPr>
        <w:t xml:space="preserve"> </w:t>
      </w:r>
      <w:r>
        <w:t>providing</w:t>
      </w:r>
      <w:r>
        <w:rPr>
          <w:spacing w:val="-7"/>
        </w:rPr>
        <w:t xml:space="preserve"> </w:t>
      </w:r>
      <w:r>
        <w:t>direct</w:t>
      </w:r>
      <w:r>
        <w:rPr>
          <w:spacing w:val="-7"/>
        </w:rPr>
        <w:t xml:space="preserve"> </w:t>
      </w:r>
      <w:r>
        <w:t>access</w:t>
      </w:r>
      <w:r>
        <w:rPr>
          <w:spacing w:val="-7"/>
        </w:rPr>
        <w:t xml:space="preserve"> </w:t>
      </w:r>
      <w:r>
        <w:t>to</w:t>
      </w:r>
      <w:r>
        <w:rPr>
          <w:spacing w:val="-7"/>
        </w:rPr>
        <w:t xml:space="preserve"> </w:t>
      </w:r>
      <w:r>
        <w:t>internet</w:t>
      </w:r>
      <w:r>
        <w:rPr>
          <w:spacing w:val="-7"/>
        </w:rPr>
        <w:t xml:space="preserve"> </w:t>
      </w:r>
      <w:r>
        <w:t>resources.</w:t>
      </w:r>
      <w:r>
        <w:rPr>
          <w:spacing w:val="-7"/>
        </w:rPr>
        <w:t xml:space="preserve"> </w:t>
      </w:r>
      <w:r w:rsidRPr="00C7515C">
        <w:t>Cambridge International</w:t>
      </w:r>
      <w:r w:rsidRPr="00C7515C">
        <w:rPr>
          <w:spacing w:val="-8"/>
        </w:rPr>
        <w:t xml:space="preserve"> </w:t>
      </w:r>
      <w:r>
        <w:t>is</w:t>
      </w:r>
      <w:r>
        <w:rPr>
          <w:spacing w:val="-6"/>
        </w:rPr>
        <w:t xml:space="preserve"> </w:t>
      </w:r>
      <w:r>
        <w:t>not</w:t>
      </w:r>
      <w:r>
        <w:rPr>
          <w:spacing w:val="-5"/>
        </w:rPr>
        <w:t xml:space="preserve"> </w:t>
      </w:r>
      <w:r>
        <w:t>responsible</w:t>
      </w:r>
      <w:r>
        <w:rPr>
          <w:spacing w:val="-7"/>
        </w:rPr>
        <w:t xml:space="preserve"> </w:t>
      </w:r>
      <w:r>
        <w:t>for</w:t>
      </w:r>
      <w:r>
        <w:rPr>
          <w:spacing w:val="-6"/>
        </w:rPr>
        <w:t xml:space="preserve"> </w:t>
      </w:r>
      <w:r>
        <w:t>the</w:t>
      </w:r>
      <w:r>
        <w:rPr>
          <w:spacing w:val="-7"/>
        </w:rPr>
        <w:t xml:space="preserve"> </w:t>
      </w:r>
      <w:r>
        <w:t>accuracy</w:t>
      </w:r>
      <w:r>
        <w:rPr>
          <w:spacing w:val="-8"/>
        </w:rPr>
        <w:t xml:space="preserve"> </w:t>
      </w:r>
      <w:r>
        <w:t>or</w:t>
      </w:r>
      <w:r>
        <w:rPr>
          <w:spacing w:val="118"/>
          <w:w w:val="99"/>
        </w:rPr>
        <w:t xml:space="preserve"> </w:t>
      </w:r>
      <w:r>
        <w:t>content</w:t>
      </w:r>
      <w:r>
        <w:rPr>
          <w:spacing w:val="-4"/>
        </w:rPr>
        <w:t xml:space="preserve"> </w:t>
      </w:r>
      <w:r>
        <w:t>of</w:t>
      </w:r>
      <w:r>
        <w:rPr>
          <w:spacing w:val="-4"/>
        </w:rPr>
        <w:t xml:space="preserve"> </w:t>
      </w:r>
      <w:r>
        <w:t>information</w:t>
      </w:r>
      <w:r>
        <w:rPr>
          <w:spacing w:val="-5"/>
        </w:rPr>
        <w:t xml:space="preserve"> </w:t>
      </w:r>
      <w:r>
        <w:t>contained</w:t>
      </w:r>
      <w:r>
        <w:rPr>
          <w:spacing w:val="-4"/>
        </w:rPr>
        <w:t xml:space="preserve"> </w:t>
      </w:r>
      <w:r>
        <w:t>in</w:t>
      </w:r>
      <w:r>
        <w:rPr>
          <w:spacing w:val="-5"/>
        </w:rPr>
        <w:t xml:space="preserve"> </w:t>
      </w:r>
      <w:r>
        <w:t>these</w:t>
      </w:r>
      <w:r>
        <w:rPr>
          <w:spacing w:val="-6"/>
        </w:rPr>
        <w:t xml:space="preserve"> </w:t>
      </w:r>
      <w:r>
        <w:t>sites.</w:t>
      </w:r>
      <w:r>
        <w:rPr>
          <w:spacing w:val="-4"/>
        </w:rPr>
        <w:t xml:space="preserve"> </w:t>
      </w:r>
      <w:r>
        <w:t>The</w:t>
      </w:r>
      <w:r>
        <w:rPr>
          <w:spacing w:val="-6"/>
        </w:rPr>
        <w:t xml:space="preserve"> </w:t>
      </w:r>
      <w:r>
        <w:t>inclusion</w:t>
      </w:r>
      <w:r>
        <w:rPr>
          <w:spacing w:val="-4"/>
        </w:rPr>
        <w:t xml:space="preserve"> </w:t>
      </w:r>
      <w:r>
        <w:t>of</w:t>
      </w:r>
      <w:r>
        <w:rPr>
          <w:spacing w:val="-3"/>
        </w:rPr>
        <w:t xml:space="preserve"> </w:t>
      </w:r>
      <w:r>
        <w:t>a</w:t>
      </w:r>
      <w:r>
        <w:rPr>
          <w:spacing w:val="-6"/>
        </w:rPr>
        <w:t xml:space="preserve"> </w:t>
      </w:r>
      <w:r>
        <w:t>link</w:t>
      </w:r>
      <w:r>
        <w:rPr>
          <w:spacing w:val="-2"/>
        </w:rPr>
        <w:t xml:space="preserve"> </w:t>
      </w:r>
      <w:r>
        <w:t>to</w:t>
      </w:r>
      <w:r>
        <w:rPr>
          <w:spacing w:val="-5"/>
        </w:rPr>
        <w:t xml:space="preserve"> </w:t>
      </w:r>
      <w:r>
        <w:t>an</w:t>
      </w:r>
      <w:r>
        <w:rPr>
          <w:spacing w:val="-4"/>
        </w:rPr>
        <w:t xml:space="preserve"> </w:t>
      </w:r>
      <w:r>
        <w:t>external</w:t>
      </w:r>
      <w:r>
        <w:rPr>
          <w:spacing w:val="-4"/>
        </w:rPr>
        <w:t xml:space="preserve"> </w:t>
      </w:r>
      <w:r>
        <w:t>website</w:t>
      </w:r>
      <w:r>
        <w:rPr>
          <w:spacing w:val="-6"/>
        </w:rPr>
        <w:t xml:space="preserve"> </w:t>
      </w:r>
      <w:r>
        <w:t>should</w:t>
      </w:r>
      <w:r>
        <w:rPr>
          <w:spacing w:val="-5"/>
        </w:rPr>
        <w:t xml:space="preserve"> </w:t>
      </w:r>
      <w:r>
        <w:t>not</w:t>
      </w:r>
      <w:r>
        <w:rPr>
          <w:spacing w:val="-6"/>
        </w:rPr>
        <w:t xml:space="preserve"> </w:t>
      </w:r>
      <w:r>
        <w:rPr>
          <w:spacing w:val="1"/>
        </w:rPr>
        <w:t>be</w:t>
      </w:r>
      <w:r>
        <w:rPr>
          <w:spacing w:val="-5"/>
        </w:rPr>
        <w:t xml:space="preserve"> </w:t>
      </w:r>
      <w:r>
        <w:t>understood</w:t>
      </w:r>
      <w:r>
        <w:rPr>
          <w:spacing w:val="-6"/>
        </w:rPr>
        <w:t xml:space="preserve"> </w:t>
      </w:r>
      <w:r>
        <w:t>to</w:t>
      </w:r>
      <w:r>
        <w:rPr>
          <w:spacing w:val="-3"/>
        </w:rPr>
        <w:t xml:space="preserve"> </w:t>
      </w:r>
      <w:r>
        <w:t>be</w:t>
      </w:r>
      <w:r>
        <w:rPr>
          <w:spacing w:val="-4"/>
        </w:rPr>
        <w:t xml:space="preserve"> </w:t>
      </w:r>
      <w:r>
        <w:t>an</w:t>
      </w:r>
      <w:r>
        <w:rPr>
          <w:spacing w:val="-4"/>
        </w:rPr>
        <w:t xml:space="preserve"> </w:t>
      </w:r>
      <w:r>
        <w:t>endorsement</w:t>
      </w:r>
      <w:r>
        <w:rPr>
          <w:spacing w:val="-5"/>
        </w:rPr>
        <w:t xml:space="preserve"> </w:t>
      </w:r>
      <w:r>
        <w:t>of</w:t>
      </w:r>
      <w:r>
        <w:rPr>
          <w:spacing w:val="-4"/>
        </w:rPr>
        <w:t xml:space="preserve"> </w:t>
      </w:r>
      <w:r>
        <w:t>that</w:t>
      </w:r>
      <w:r>
        <w:rPr>
          <w:spacing w:val="-5"/>
        </w:rPr>
        <w:t xml:space="preserve"> </w:t>
      </w:r>
      <w:r>
        <w:t>website</w:t>
      </w:r>
      <w:r>
        <w:rPr>
          <w:spacing w:val="-6"/>
        </w:rPr>
        <w:t xml:space="preserve"> </w:t>
      </w:r>
      <w:r>
        <w:t>or</w:t>
      </w:r>
      <w:r>
        <w:rPr>
          <w:spacing w:val="-4"/>
        </w:rPr>
        <w:t xml:space="preserve"> </w:t>
      </w:r>
      <w:r>
        <w:t>the site's</w:t>
      </w:r>
      <w:r>
        <w:rPr>
          <w:spacing w:val="-9"/>
        </w:rPr>
        <w:t xml:space="preserve"> </w:t>
      </w:r>
      <w:r>
        <w:t>owners</w:t>
      </w:r>
      <w:r>
        <w:rPr>
          <w:spacing w:val="-9"/>
        </w:rPr>
        <w:t xml:space="preserve"> </w:t>
      </w:r>
      <w:r>
        <w:t>(or</w:t>
      </w:r>
      <w:r>
        <w:rPr>
          <w:spacing w:val="-8"/>
        </w:rPr>
        <w:t xml:space="preserve"> </w:t>
      </w:r>
      <w:r>
        <w:t>their</w:t>
      </w:r>
      <w:r>
        <w:rPr>
          <w:spacing w:val="-9"/>
        </w:rPr>
        <w:t xml:space="preserve"> </w:t>
      </w:r>
      <w:r>
        <w:t>products/services).</w:t>
      </w:r>
    </w:p>
    <w:p w14:paraId="05FF2360" w14:textId="77777777" w:rsidR="00B20F5C" w:rsidRPr="00AB66BD" w:rsidRDefault="00B20F5C" w:rsidP="00BB4101">
      <w:pPr>
        <w:pStyle w:val="BodyText"/>
        <w:spacing w:before="120" w:after="120" w:line="276" w:lineRule="auto"/>
      </w:pPr>
      <w:r>
        <w:t>The</w:t>
      </w:r>
      <w:r>
        <w:rPr>
          <w:spacing w:val="-6"/>
        </w:rPr>
        <w:t xml:space="preserve"> </w:t>
      </w:r>
      <w:r>
        <w:t>website</w:t>
      </w:r>
      <w:r>
        <w:rPr>
          <w:spacing w:val="-4"/>
        </w:rPr>
        <w:t xml:space="preserve"> </w:t>
      </w:r>
      <w:r>
        <w:t>pages</w:t>
      </w:r>
      <w:r>
        <w:rPr>
          <w:spacing w:val="-5"/>
        </w:rPr>
        <w:t xml:space="preserve"> referenced in</w:t>
      </w:r>
      <w:r>
        <w:rPr>
          <w:spacing w:val="-4"/>
        </w:rPr>
        <w:t xml:space="preserve"> </w:t>
      </w:r>
      <w:r>
        <w:t>this</w:t>
      </w:r>
      <w:r>
        <w:rPr>
          <w:spacing w:val="-5"/>
        </w:rPr>
        <w:t xml:space="preserve"> </w:t>
      </w:r>
      <w:r>
        <w:t>scheme</w:t>
      </w:r>
      <w:r>
        <w:rPr>
          <w:spacing w:val="-6"/>
        </w:rPr>
        <w:t xml:space="preserve"> </w:t>
      </w:r>
      <w:r>
        <w:t>of</w:t>
      </w:r>
      <w:r>
        <w:rPr>
          <w:spacing w:val="-4"/>
        </w:rPr>
        <w:t xml:space="preserve"> </w:t>
      </w:r>
      <w:r>
        <w:t>work</w:t>
      </w:r>
      <w:r>
        <w:rPr>
          <w:spacing w:val="-2"/>
        </w:rPr>
        <w:t xml:space="preserve"> </w:t>
      </w:r>
      <w:r>
        <w:t>were</w:t>
      </w:r>
      <w:r>
        <w:rPr>
          <w:spacing w:val="-6"/>
        </w:rPr>
        <w:t xml:space="preserve"> </w:t>
      </w:r>
      <w:r>
        <w:t>selected</w:t>
      </w:r>
      <w:r>
        <w:rPr>
          <w:spacing w:val="-4"/>
        </w:rPr>
        <w:t xml:space="preserve"> </w:t>
      </w:r>
      <w:r>
        <w:t>when</w:t>
      </w:r>
      <w:r>
        <w:rPr>
          <w:spacing w:val="-6"/>
        </w:rPr>
        <w:t xml:space="preserve"> </w:t>
      </w:r>
      <w:r>
        <w:t>the</w:t>
      </w:r>
      <w:r>
        <w:rPr>
          <w:spacing w:val="-4"/>
        </w:rPr>
        <w:t xml:space="preserve"> </w:t>
      </w:r>
      <w:r>
        <w:t>scheme</w:t>
      </w:r>
      <w:r>
        <w:rPr>
          <w:spacing w:val="-5"/>
        </w:rPr>
        <w:t xml:space="preserve"> </w:t>
      </w:r>
      <w:r>
        <w:t>of</w:t>
      </w:r>
      <w:r>
        <w:rPr>
          <w:spacing w:val="-4"/>
        </w:rPr>
        <w:t xml:space="preserve"> </w:t>
      </w:r>
      <w:r>
        <w:t>work</w:t>
      </w:r>
      <w:r>
        <w:rPr>
          <w:spacing w:val="-3"/>
        </w:rPr>
        <w:t xml:space="preserve"> </w:t>
      </w:r>
      <w:r>
        <w:rPr>
          <w:spacing w:val="-2"/>
        </w:rPr>
        <w:t>was</w:t>
      </w:r>
      <w:r>
        <w:rPr>
          <w:spacing w:val="-4"/>
        </w:rPr>
        <w:t xml:space="preserve"> </w:t>
      </w:r>
      <w:r>
        <w:t>produced.</w:t>
      </w:r>
      <w:r>
        <w:rPr>
          <w:spacing w:val="-6"/>
        </w:rPr>
        <w:t xml:space="preserve"> </w:t>
      </w:r>
      <w:r>
        <w:t>Other</w:t>
      </w:r>
      <w:r>
        <w:rPr>
          <w:spacing w:val="-3"/>
        </w:rPr>
        <w:t xml:space="preserve"> </w:t>
      </w:r>
      <w:r>
        <w:t>aspects</w:t>
      </w:r>
      <w:r>
        <w:rPr>
          <w:spacing w:val="-5"/>
        </w:rPr>
        <w:t xml:space="preserve"> </w:t>
      </w:r>
      <w:r>
        <w:t>of</w:t>
      </w:r>
      <w:r>
        <w:rPr>
          <w:spacing w:val="-4"/>
        </w:rPr>
        <w:t xml:space="preserve"> </w:t>
      </w:r>
      <w:r>
        <w:t>the</w:t>
      </w:r>
      <w:r>
        <w:rPr>
          <w:spacing w:val="-6"/>
        </w:rPr>
        <w:t xml:space="preserve"> </w:t>
      </w:r>
      <w:r>
        <w:t>sites were</w:t>
      </w:r>
      <w:r>
        <w:rPr>
          <w:spacing w:val="-8"/>
        </w:rPr>
        <w:t xml:space="preserve"> </w:t>
      </w:r>
      <w:r>
        <w:t>not</w:t>
      </w:r>
      <w:r>
        <w:rPr>
          <w:spacing w:val="-7"/>
        </w:rPr>
        <w:t xml:space="preserve"> </w:t>
      </w:r>
      <w:r>
        <w:t>checked</w:t>
      </w:r>
      <w:r>
        <w:rPr>
          <w:spacing w:val="-7"/>
        </w:rPr>
        <w:t xml:space="preserve"> </w:t>
      </w:r>
      <w:r>
        <w:t>and</w:t>
      </w:r>
      <w:r>
        <w:rPr>
          <w:spacing w:val="-6"/>
        </w:rPr>
        <w:t xml:space="preserve"> </w:t>
      </w:r>
      <w:r>
        <w:t>only</w:t>
      </w:r>
      <w:r>
        <w:rPr>
          <w:spacing w:val="-6"/>
        </w:rPr>
        <w:t xml:space="preserve"> </w:t>
      </w:r>
      <w:r>
        <w:t>the</w:t>
      </w:r>
      <w:r>
        <w:rPr>
          <w:spacing w:val="-8"/>
        </w:rPr>
        <w:t xml:space="preserve"> </w:t>
      </w:r>
      <w:r>
        <w:t>particular</w:t>
      </w:r>
      <w:r>
        <w:rPr>
          <w:spacing w:val="-6"/>
        </w:rPr>
        <w:t xml:space="preserve"> </w:t>
      </w:r>
      <w:r>
        <w:t>resources</w:t>
      </w:r>
      <w:r>
        <w:rPr>
          <w:spacing w:val="-7"/>
        </w:rPr>
        <w:t xml:space="preserve"> </w:t>
      </w:r>
      <w:r>
        <w:t>are</w:t>
      </w:r>
      <w:r>
        <w:rPr>
          <w:spacing w:val="-5"/>
        </w:rPr>
        <w:t xml:space="preserve"> </w:t>
      </w:r>
      <w:r>
        <w:t>recommended.</w:t>
      </w:r>
      <w:r w:rsidRPr="00876AC6">
        <w:rPr>
          <w:spacing w:val="-1"/>
        </w:rPr>
        <w:br w:type="page"/>
      </w:r>
    </w:p>
    <w:p w14:paraId="103491B2" w14:textId="0F6C1ADD" w:rsidR="00470135" w:rsidRPr="0043639B" w:rsidRDefault="00470135" w:rsidP="0043639B">
      <w:pPr>
        <w:pStyle w:val="Heading2"/>
      </w:pPr>
      <w:r w:rsidRPr="0043639B">
        <w:t>How to get the most out of this scheme of work – integrating syllabus content, skills and teaching strategies</w:t>
      </w:r>
    </w:p>
    <w:p w14:paraId="4BC61B87" w14:textId="64FD9B82" w:rsidR="003F6BD3" w:rsidRDefault="00BB4101" w:rsidP="0043639B">
      <w:pPr>
        <w:pStyle w:val="BodyText"/>
      </w:pPr>
      <w:r>
        <w:t>T</w:t>
      </w:r>
      <w:r w:rsidR="00470135" w:rsidRPr="00CA1031">
        <w:t xml:space="preserve">his scheme of work provides some ideas and suggestions of how to cover the </w:t>
      </w:r>
      <w:r w:rsidR="003F6BD3">
        <w:t>content</w:t>
      </w:r>
      <w:r w:rsidR="00470135" w:rsidRPr="00CA1031">
        <w:t xml:space="preserve"> of the syllabus. </w:t>
      </w:r>
      <w:r>
        <w:t>T</w:t>
      </w:r>
      <w:r w:rsidR="00470135" w:rsidRPr="00CA1031">
        <w:t xml:space="preserve">he following features help guide you through your course. </w:t>
      </w:r>
    </w:p>
    <w:p w14:paraId="0A1AD6EC" w14:textId="77777777" w:rsidR="00321D1B" w:rsidRDefault="00AF2491" w:rsidP="00321D1B">
      <w:pPr>
        <w:jc w:val="center"/>
        <w:rPr>
          <w:rFonts w:ascii="Arial" w:hAnsi="Arial"/>
          <w:bCs/>
          <w:noProof/>
          <w:sz w:val="20"/>
          <w:szCs w:val="20"/>
          <w:lang w:eastAsia="en-GB"/>
        </w:rPr>
      </w:pPr>
      <w:r>
        <w:rPr>
          <w:noProof/>
          <w:lang w:eastAsia="en-GB"/>
        </w:rPr>
        <mc:AlternateContent>
          <mc:Choice Requires="wpg">
            <w:drawing>
              <wp:anchor distT="0" distB="0" distL="114300" distR="114300" simplePos="0" relativeHeight="251663360" behindDoc="0" locked="0" layoutInCell="1" allowOverlap="1" wp14:anchorId="37383766" wp14:editId="0EBEA173">
                <wp:simplePos x="0" y="0"/>
                <wp:positionH relativeFrom="column">
                  <wp:posOffset>-215265</wp:posOffset>
                </wp:positionH>
                <wp:positionV relativeFrom="paragraph">
                  <wp:posOffset>187960</wp:posOffset>
                </wp:positionV>
                <wp:extent cx="9488171" cy="5730059"/>
                <wp:effectExtent l="38100" t="38100" r="113030" b="11874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88171" cy="5730059"/>
                          <a:chOff x="0" y="59871"/>
                          <a:chExt cx="9488171" cy="5730059"/>
                        </a:xfrm>
                      </wpg:grpSpPr>
                      <wps:wsp>
                        <wps:cNvPr id="5" name="AutoShape 2"/>
                        <wps:cNvSpPr>
                          <a:spLocks noChangeArrowheads="1"/>
                        </wps:cNvSpPr>
                        <wps:spPr bwMode="auto">
                          <a:xfrm>
                            <a:off x="35859" y="59871"/>
                            <a:ext cx="3309620" cy="910328"/>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777DF5A6" w14:textId="7CE4278A" w:rsidR="00B5035F" w:rsidRPr="0043639B" w:rsidRDefault="00B5035F" w:rsidP="00EF031C">
                              <w:pPr>
                                <w:rPr>
                                  <w:rStyle w:val="BodyTextChar"/>
                                  <w:lang w:val="en-GB"/>
                                </w:rPr>
                              </w:pPr>
                              <w:r w:rsidRPr="00C7515C">
                                <w:rPr>
                                  <w:rFonts w:ascii="Arial" w:hAnsi="Arial"/>
                                  <w:b/>
                                  <w:color w:val="EA5B0C"/>
                                  <w:sz w:val="20"/>
                                </w:rPr>
                                <w:t>Learning objectives</w:t>
                              </w:r>
                              <w:r w:rsidRPr="00E0484B">
                                <w:rPr>
                                  <w:rFonts w:ascii="Arial" w:hAnsi="Arial"/>
                                  <w:sz w:val="20"/>
                                </w:rPr>
                                <w:t xml:space="preserve"> </w:t>
                              </w:r>
                              <w:r w:rsidRPr="0043639B">
                                <w:rPr>
                                  <w:rStyle w:val="BodyTextChar"/>
                                  <w:lang w:val="en-GB"/>
                                </w:rPr>
                                <w:t>help your learners by making it clear the knowledge they are trying to build. Pass these on to your learners by expressing them</w:t>
                              </w:r>
                              <w:r>
                                <w:rPr>
                                  <w:rStyle w:val="BodyTextChar"/>
                                  <w:lang w:val="en-GB"/>
                                </w:rPr>
                                <w:t xml:space="preserve"> as ‘We are learning to / about’</w:t>
                              </w:r>
                              <w:r w:rsidRPr="0043639B">
                                <w:rPr>
                                  <w:rStyle w:val="BodyTextChar"/>
                                  <w:lang w:val="en-GB"/>
                                </w:rPr>
                                <w:t>.</w:t>
                              </w:r>
                            </w:p>
                          </w:txbxContent>
                        </wps:txbx>
                        <wps:bodyPr rot="0" vert="horz" wrap="square" lIns="91440" tIns="91440" rIns="91440" bIns="91440" anchor="t" anchorCtr="0" upright="1">
                          <a:noAutofit/>
                        </wps:bodyPr>
                      </wps:wsp>
                      <wps:wsp>
                        <wps:cNvPr id="6" name="AutoShape 3"/>
                        <wps:cNvSpPr>
                          <a:spLocks noChangeArrowheads="1"/>
                        </wps:cNvSpPr>
                        <wps:spPr bwMode="auto">
                          <a:xfrm>
                            <a:off x="0" y="2008094"/>
                            <a:ext cx="2528374" cy="1206168"/>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30DAD622" w14:textId="77777777" w:rsidR="00B5035F" w:rsidRPr="0043639B" w:rsidRDefault="00B5035F" w:rsidP="00EF031C">
                              <w:pPr>
                                <w:rPr>
                                  <w:rStyle w:val="BodyTextChar"/>
                                  <w:lang w:val="en-GB"/>
                                </w:rPr>
                              </w:pPr>
                              <w:r w:rsidRPr="00C7515C">
                                <w:rPr>
                                  <w:rFonts w:ascii="Arial" w:hAnsi="Arial"/>
                                  <w:b/>
                                  <w:color w:val="EA5B0C"/>
                                  <w:sz w:val="20"/>
                                </w:rPr>
                                <w:t>Extension activities</w:t>
                              </w:r>
                              <w:r w:rsidRPr="00C7515C">
                                <w:rPr>
                                  <w:rFonts w:ascii="Arial" w:hAnsi="Arial"/>
                                  <w:color w:val="EA5B0C"/>
                                  <w:sz w:val="20"/>
                                </w:rPr>
                                <w:t xml:space="preserve"> </w:t>
                              </w:r>
                              <w:r w:rsidRPr="0043639B">
                                <w:rPr>
                                  <w:rStyle w:val="BodyTextChar"/>
                                  <w:lang w:val="en-GB"/>
                                </w:rPr>
                                <w:t>provide your abler learners with further challenge beyond the basic content of the course. Innovation and independent learning are the basis of these activities.</w:t>
                              </w:r>
                            </w:p>
                          </w:txbxContent>
                        </wps:txbx>
                        <wps:bodyPr rot="0" vert="horz" wrap="square" lIns="91440" tIns="91440" rIns="91440" bIns="91440" anchor="t" anchorCtr="0" upright="1">
                          <a:noAutofit/>
                        </wps:bodyPr>
                      </wps:wsp>
                      <wps:wsp>
                        <wps:cNvPr id="7" name="AutoShape 4"/>
                        <wps:cNvSpPr>
                          <a:spLocks noChangeArrowheads="1"/>
                        </wps:cNvSpPr>
                        <wps:spPr bwMode="auto">
                          <a:xfrm>
                            <a:off x="19050" y="4448175"/>
                            <a:ext cx="3459480" cy="1341755"/>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2C1F29F9" w14:textId="77777777" w:rsidR="00B5035F" w:rsidRPr="00DB6B1B" w:rsidRDefault="00B5035F" w:rsidP="0043639B">
                              <w:pPr>
                                <w:pStyle w:val="BodyText"/>
                                <w:rPr>
                                  <w:rStyle w:val="Hyperlink"/>
                                  <w:rFonts w:cs="Arial"/>
                                  <w:color w:val="4A4A4A"/>
                                  <w:u w:val="none"/>
                                </w:rPr>
                              </w:pPr>
                              <w:r>
                                <w:rPr>
                                  <w:b/>
                                  <w:color w:val="EA5B0C"/>
                                </w:rPr>
                                <w:t>Past p</w:t>
                              </w:r>
                              <w:r w:rsidRPr="00C7515C">
                                <w:rPr>
                                  <w:b/>
                                  <w:color w:val="EA5B0C"/>
                                </w:rPr>
                                <w:t xml:space="preserve">apers, </w:t>
                              </w:r>
                              <w:r>
                                <w:rPr>
                                  <w:b/>
                                  <w:color w:val="EA5B0C"/>
                                </w:rPr>
                                <w:t>s</w:t>
                              </w:r>
                              <w:r w:rsidRPr="00C7515C">
                                <w:rPr>
                                  <w:b/>
                                  <w:color w:val="EA5B0C"/>
                                </w:rPr>
                                <w:t xml:space="preserve">pecimen </w:t>
                              </w:r>
                              <w:r>
                                <w:rPr>
                                  <w:b/>
                                  <w:color w:val="EA5B0C"/>
                                </w:rPr>
                                <w:t>p</w:t>
                              </w:r>
                              <w:r w:rsidRPr="00C7515C">
                                <w:rPr>
                                  <w:b/>
                                  <w:color w:val="EA5B0C"/>
                                </w:rPr>
                                <w:t>apers</w:t>
                              </w:r>
                              <w:r w:rsidRPr="00E0484B">
                                <w:t xml:space="preserve"> </w:t>
                              </w:r>
                              <w:r>
                                <w:t>and</w:t>
                              </w:r>
                              <w:r w:rsidRPr="00C7515C">
                                <w:rPr>
                                  <w:color w:val="EA5B0C"/>
                                </w:rPr>
                                <w:t xml:space="preserve"> </w:t>
                              </w:r>
                              <w:r>
                                <w:rPr>
                                  <w:b/>
                                  <w:color w:val="EA5B0C"/>
                                </w:rPr>
                                <w:t>m</w:t>
                              </w:r>
                              <w:r w:rsidRPr="00C7515C">
                                <w:rPr>
                                  <w:b/>
                                  <w:color w:val="EA5B0C"/>
                                </w:rPr>
                                <w:t xml:space="preserve">ark </w:t>
                              </w:r>
                              <w:r>
                                <w:rPr>
                                  <w:b/>
                                  <w:color w:val="EA5B0C"/>
                                </w:rPr>
                                <w:t>s</w:t>
                              </w:r>
                              <w:r w:rsidRPr="00C7515C">
                                <w:rPr>
                                  <w:b/>
                                  <w:color w:val="EA5B0C"/>
                                </w:rPr>
                                <w:t>chemes</w:t>
                              </w:r>
                              <w:r w:rsidRPr="00C7515C">
                                <w:rPr>
                                  <w:color w:val="EA5B0C"/>
                                </w:rPr>
                                <w:t xml:space="preserve"> </w:t>
                              </w:r>
                              <w:r>
                                <w:t xml:space="preserve">are available for you to download at: </w:t>
                              </w:r>
                              <w:hyperlink r:id="rId28" w:history="1">
                                <w:r w:rsidRPr="00DB6B1B">
                                  <w:rPr>
                                    <w:rStyle w:val="Hyperlink"/>
                                    <w:color w:val="4A4A4A"/>
                                    <w:u w:val="none"/>
                                  </w:rPr>
                                  <w:t>www.cambridgeinternational.org/support</w:t>
                                </w:r>
                              </w:hyperlink>
                            </w:p>
                            <w:p w14:paraId="4299F359" w14:textId="77777777" w:rsidR="00B5035F" w:rsidRPr="00EF031C" w:rsidRDefault="00B5035F" w:rsidP="0043639B">
                              <w:pPr>
                                <w:pStyle w:val="BodyText"/>
                                <w:rPr>
                                  <w:b/>
                                </w:rPr>
                              </w:pPr>
                            </w:p>
                            <w:p w14:paraId="27197886" w14:textId="77777777" w:rsidR="00B5035F" w:rsidRPr="00E0484B" w:rsidRDefault="00B5035F" w:rsidP="0043639B">
                              <w:pPr>
                                <w:pStyle w:val="BodyText"/>
                                <w:rPr>
                                  <w:b/>
                                  <w:color w:val="DD5D2B"/>
                                </w:rPr>
                              </w:pPr>
                              <w:r>
                                <w:t>Using these resources with your learners allows you to check their progress and give them confidence and understanding.</w:t>
                              </w:r>
                            </w:p>
                          </w:txbxContent>
                        </wps:txbx>
                        <wps:bodyPr rot="0" vert="horz" wrap="square" lIns="91440" tIns="72000" rIns="91440" bIns="36000" anchor="t" anchorCtr="0" upright="1">
                          <a:noAutofit/>
                        </wps:bodyPr>
                      </wps:wsp>
                      <wps:wsp>
                        <wps:cNvPr id="8" name="AutoShape 5"/>
                        <wps:cNvSpPr>
                          <a:spLocks noChangeArrowheads="1"/>
                        </wps:cNvSpPr>
                        <wps:spPr bwMode="auto">
                          <a:xfrm>
                            <a:off x="8229390" y="1686712"/>
                            <a:ext cx="1258781" cy="3515843"/>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5C960C74" w14:textId="77777777" w:rsidR="00B5035F" w:rsidRPr="00E0484B" w:rsidRDefault="00B5035F" w:rsidP="0043639B">
                              <w:pPr>
                                <w:pStyle w:val="BodyText"/>
                              </w:pPr>
                              <w:r w:rsidRPr="00C7515C">
                                <w:rPr>
                                  <w:b/>
                                  <w:color w:val="EA5B0C"/>
                                </w:rPr>
                                <w:t>Formative assessment (F)</w:t>
                              </w:r>
                              <w:r w:rsidRPr="00E0484B">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wps:txbx>
                        <wps:bodyPr rot="0" vert="horz" wrap="square" lIns="91440" tIns="91440" rIns="91440" bIns="91440" anchor="t" anchorCtr="0" upright="1">
                          <a:noAutofit/>
                        </wps:bodyPr>
                      </wps:wsp>
                      <wps:wsp>
                        <wps:cNvPr id="9" name="AutoShape 6"/>
                        <wps:cNvSpPr>
                          <a:spLocks noChangeArrowheads="1"/>
                        </wps:cNvSpPr>
                        <wps:spPr bwMode="auto">
                          <a:xfrm>
                            <a:off x="5329518" y="209550"/>
                            <a:ext cx="3028950" cy="1017905"/>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5DE07243" w14:textId="77777777" w:rsidR="00B5035F" w:rsidRPr="00E0484B" w:rsidRDefault="00B5035F" w:rsidP="00EF031C">
                              <w:pPr>
                                <w:rPr>
                                  <w:rFonts w:ascii="Arial" w:hAnsi="Arial"/>
                                  <w:sz w:val="20"/>
                                </w:rPr>
                              </w:pPr>
                              <w:r w:rsidRPr="00C7515C">
                                <w:rPr>
                                  <w:rFonts w:ascii="Arial" w:hAnsi="Arial"/>
                                  <w:b/>
                                  <w:color w:val="EA5B0C"/>
                                  <w:sz w:val="20"/>
                                </w:rPr>
                                <w:t>Suggested teaching activities</w:t>
                              </w:r>
                              <w:r w:rsidRPr="00E0484B">
                                <w:rPr>
                                  <w:rFonts w:ascii="Arial" w:hAnsi="Arial"/>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wps:txbx>
                        <wps:bodyPr rot="0" vert="horz" wrap="square" lIns="91440" tIns="91440" rIns="91440" bIns="91440" anchor="t" anchorCtr="0" upright="1">
                          <a:noAutofit/>
                        </wps:bodyPr>
                      </wps:wsp>
                      <wps:wsp>
                        <wps:cNvPr id="10" name="AutoShape 7"/>
                        <wps:cNvSpPr>
                          <a:spLocks noChangeArrowheads="1"/>
                        </wps:cNvSpPr>
                        <wps:spPr bwMode="auto">
                          <a:xfrm>
                            <a:off x="5579405" y="4391025"/>
                            <a:ext cx="2158781" cy="1073603"/>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4F74EE52" w14:textId="77777777" w:rsidR="00B5035F" w:rsidRPr="0043639B" w:rsidRDefault="00B5035F" w:rsidP="00EF031C">
                              <w:pPr>
                                <w:rPr>
                                  <w:rStyle w:val="BodyTextChar"/>
                                  <w:lang w:val="en-GB"/>
                                </w:rPr>
                              </w:pPr>
                              <w:r w:rsidRPr="00C7515C">
                                <w:rPr>
                                  <w:rFonts w:ascii="Arial" w:hAnsi="Arial"/>
                                  <w:b/>
                                  <w:color w:val="EA5B0C"/>
                                  <w:sz w:val="20"/>
                                </w:rPr>
                                <w:t>Independent study (I)</w:t>
                              </w:r>
                              <w:r w:rsidRPr="00E0484B">
                                <w:rPr>
                                  <w:rFonts w:ascii="Arial" w:hAnsi="Arial"/>
                                  <w:sz w:val="20"/>
                                </w:rPr>
                                <w:t xml:space="preserve"> </w:t>
                              </w:r>
                              <w:r w:rsidRPr="0043639B">
                                <w:rPr>
                                  <w:rStyle w:val="BodyTextChar"/>
                                  <w:lang w:val="en-GB"/>
                                </w:rPr>
                                <w:t>gives your learners the opportunity to develop their own ideas and understanding with direct input from you.</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37383766" id="Group 1" o:spid="_x0000_s1026" style="position:absolute;left:0;text-align:left;margin-left:-16.95pt;margin-top:14.8pt;width:747.1pt;height:451.2pt;z-index:251663360;mso-height-relative:margin" coordorigin=",598" coordsize="94881,57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">
                <v:roundrect id="AutoShape 2" o:spid="_x0000_s1027" style="position:absolute;left:358;top:598;width:33096;height:910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" fillcolor="white [3212]" strokecolor="#ea5b0c" strokeweight="1pt">
                  <v:shadow on="t" color="black" opacity="26214f" origin="-.5,-.5" offset=".74836mm,.74836mm"/>
                  <v:textbox inset=",7.2pt,,7.2pt">
                    <w:txbxContent>
                      <w:p w14:paraId="777DF5A6" w14:textId="7CE4278A" w:rsidR="00B5035F" w:rsidRPr="0043639B" w:rsidRDefault="00B5035F" w:rsidP="00EF031C">
                        <w:pPr>
                          <w:rPr>
                            <w:rStyle w:val="BodyTextChar"/>
                            <w:lang w:val="en-GB"/>
                          </w:rPr>
                        </w:pPr>
                        <w:r w:rsidRPr="00C7515C">
                          <w:rPr>
                            <w:rFonts w:ascii="Arial" w:hAnsi="Arial"/>
                            <w:b/>
                            <w:color w:val="EA5B0C"/>
                            <w:sz w:val="20"/>
                          </w:rPr>
                          <w:t>Learning objectives</w:t>
                        </w:r>
                        <w:r w:rsidRPr="00E0484B">
                          <w:rPr>
                            <w:rFonts w:ascii="Arial" w:hAnsi="Arial"/>
                            <w:sz w:val="20"/>
                          </w:rPr>
                          <w:t xml:space="preserve"> </w:t>
                        </w:r>
                        <w:r w:rsidRPr="0043639B">
                          <w:rPr>
                            <w:rStyle w:val="BodyTextChar"/>
                            <w:lang w:val="en-GB"/>
                          </w:rPr>
                          <w:t>help your learners by making it clear the knowledge they are trying to build. Pass these on to your learners by expressing them</w:t>
                        </w:r>
                        <w:r>
                          <w:rPr>
                            <w:rStyle w:val="BodyTextChar"/>
                            <w:lang w:val="en-GB"/>
                          </w:rPr>
                          <w:t xml:space="preserve"> as ‘We are learning to / about’</w:t>
                        </w:r>
                        <w:r w:rsidRPr="0043639B">
                          <w:rPr>
                            <w:rStyle w:val="BodyTextChar"/>
                            <w:lang w:val="en-GB"/>
                          </w:rPr>
                          <w:t>.</w:t>
                        </w:r>
                      </w:p>
                    </w:txbxContent>
                  </v:textbox>
                </v:roundrect>
                <v:roundrect id="AutoShape 3" o:spid="_x0000_s1028" style="position:absolute;top:20080;width:25283;height:120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" fillcolor="white [3212]" strokecolor="#ea5b0c" strokeweight="1pt">
                  <v:shadow on="t" color="black" opacity="26214f" origin="-.5,-.5" offset=".74836mm,.74836mm"/>
                  <v:textbox inset=",7.2pt,,7.2pt">
                    <w:txbxContent>
                      <w:p w14:paraId="30DAD622" w14:textId="77777777" w:rsidR="00B5035F" w:rsidRPr="0043639B" w:rsidRDefault="00B5035F" w:rsidP="00EF031C">
                        <w:pPr>
                          <w:rPr>
                            <w:rStyle w:val="BodyTextChar"/>
                            <w:lang w:val="en-GB"/>
                          </w:rPr>
                        </w:pPr>
                        <w:r w:rsidRPr="00C7515C">
                          <w:rPr>
                            <w:rFonts w:ascii="Arial" w:hAnsi="Arial"/>
                            <w:b/>
                            <w:color w:val="EA5B0C"/>
                            <w:sz w:val="20"/>
                          </w:rPr>
                          <w:t>Extension activities</w:t>
                        </w:r>
                        <w:r w:rsidRPr="00C7515C">
                          <w:rPr>
                            <w:rFonts w:ascii="Arial" w:hAnsi="Arial"/>
                            <w:color w:val="EA5B0C"/>
                            <w:sz w:val="20"/>
                          </w:rPr>
                          <w:t xml:space="preserve"> </w:t>
                        </w:r>
                        <w:r w:rsidRPr="0043639B">
                          <w:rPr>
                            <w:rStyle w:val="BodyTextChar"/>
                            <w:lang w:val="en-GB"/>
                          </w:rPr>
                          <w:t>provide your abler learners with further challenge beyond the basic content of the course. Innovation and independent learning are the basis of these activities.</w:t>
                        </w:r>
                      </w:p>
                    </w:txbxContent>
                  </v:textbox>
                </v:roundrect>
                <v:roundrect id="AutoShape 4" o:spid="_x0000_s1029" style="position:absolute;left:190;top:44481;width:34595;height:134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" fillcolor="white [3212]" strokecolor="#ea5b0c" strokeweight="1pt">
                  <v:shadow on="t" color="black" opacity="26214f" origin="-.5,-.5" offset=".74836mm,.74836mm"/>
                  <v:textbox inset=",2mm,,1mm">
                    <w:txbxContent>
                      <w:p w14:paraId="2C1F29F9" w14:textId="77777777" w:rsidR="00B5035F" w:rsidRPr="00DB6B1B" w:rsidRDefault="00B5035F" w:rsidP="0043639B">
                        <w:pPr>
                          <w:pStyle w:val="BodyText"/>
                          <w:rPr>
                            <w:rStyle w:val="Hyperlink"/>
                            <w:rFonts w:cs="Arial"/>
                            <w:color w:val="4A4A4A"/>
                            <w:u w:val="none"/>
                          </w:rPr>
                        </w:pPr>
                        <w:r>
                          <w:rPr>
                            <w:b/>
                            <w:color w:val="EA5B0C"/>
                          </w:rPr>
                          <w:t>Past p</w:t>
                        </w:r>
                        <w:r w:rsidRPr="00C7515C">
                          <w:rPr>
                            <w:b/>
                            <w:color w:val="EA5B0C"/>
                          </w:rPr>
                          <w:t xml:space="preserve">apers, </w:t>
                        </w:r>
                        <w:r>
                          <w:rPr>
                            <w:b/>
                            <w:color w:val="EA5B0C"/>
                          </w:rPr>
                          <w:t>s</w:t>
                        </w:r>
                        <w:r w:rsidRPr="00C7515C">
                          <w:rPr>
                            <w:b/>
                            <w:color w:val="EA5B0C"/>
                          </w:rPr>
                          <w:t xml:space="preserve">pecimen </w:t>
                        </w:r>
                        <w:r>
                          <w:rPr>
                            <w:b/>
                            <w:color w:val="EA5B0C"/>
                          </w:rPr>
                          <w:t>p</w:t>
                        </w:r>
                        <w:r w:rsidRPr="00C7515C">
                          <w:rPr>
                            <w:b/>
                            <w:color w:val="EA5B0C"/>
                          </w:rPr>
                          <w:t>apers</w:t>
                        </w:r>
                        <w:r w:rsidRPr="00E0484B">
                          <w:t xml:space="preserve"> </w:t>
                        </w:r>
                        <w:r>
                          <w:t>and</w:t>
                        </w:r>
                        <w:r w:rsidRPr="00C7515C">
                          <w:rPr>
                            <w:color w:val="EA5B0C"/>
                          </w:rPr>
                          <w:t xml:space="preserve"> </w:t>
                        </w:r>
                        <w:r>
                          <w:rPr>
                            <w:b/>
                            <w:color w:val="EA5B0C"/>
                          </w:rPr>
                          <w:t>m</w:t>
                        </w:r>
                        <w:r w:rsidRPr="00C7515C">
                          <w:rPr>
                            <w:b/>
                            <w:color w:val="EA5B0C"/>
                          </w:rPr>
                          <w:t xml:space="preserve">ark </w:t>
                        </w:r>
                        <w:r>
                          <w:rPr>
                            <w:b/>
                            <w:color w:val="EA5B0C"/>
                          </w:rPr>
                          <w:t>s</w:t>
                        </w:r>
                        <w:r w:rsidRPr="00C7515C">
                          <w:rPr>
                            <w:b/>
                            <w:color w:val="EA5B0C"/>
                          </w:rPr>
                          <w:t>chemes</w:t>
                        </w:r>
                        <w:r w:rsidRPr="00C7515C">
                          <w:rPr>
                            <w:color w:val="EA5B0C"/>
                          </w:rPr>
                          <w:t xml:space="preserve"> </w:t>
                        </w:r>
                        <w:r>
                          <w:t xml:space="preserve">are available for you to download at: </w:t>
                        </w:r>
                        <w:hyperlink r:id="rId29" w:history="1">
                          <w:r w:rsidRPr="00DB6B1B">
                            <w:rPr>
                              <w:rStyle w:val="Hyperlink"/>
                              <w:color w:val="4A4A4A"/>
                              <w:u w:val="none"/>
                            </w:rPr>
                            <w:t>www.cambridgeinternational.org/support</w:t>
                          </w:r>
                        </w:hyperlink>
                      </w:p>
                      <w:p w14:paraId="4299F359" w14:textId="77777777" w:rsidR="00B5035F" w:rsidRPr="00EF031C" w:rsidRDefault="00B5035F" w:rsidP="0043639B">
                        <w:pPr>
                          <w:pStyle w:val="BodyText"/>
                          <w:rPr>
                            <w:b/>
                          </w:rPr>
                        </w:pPr>
                      </w:p>
                      <w:p w14:paraId="27197886" w14:textId="77777777" w:rsidR="00B5035F" w:rsidRPr="00E0484B" w:rsidRDefault="00B5035F" w:rsidP="0043639B">
                        <w:pPr>
                          <w:pStyle w:val="BodyText"/>
                          <w:rPr>
                            <w:b/>
                            <w:color w:val="DD5D2B"/>
                          </w:rPr>
                        </w:pPr>
                        <w:r>
                          <w:t>Using these resources with your learners allows you to check their progress and give them confidence and understanding.</w:t>
                        </w:r>
                      </w:p>
                    </w:txbxContent>
                  </v:textbox>
                </v:roundrect>
                <v:roundrect id="AutoShape 5" o:spid="_x0000_s1030" style="position:absolute;left:82293;top:16867;width:12588;height:351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" fillcolor="white [3212]" strokecolor="#ea5b0c" strokeweight="1pt">
                  <v:shadow on="t" color="black" opacity="26214f" origin="-.5,-.5" offset=".74836mm,.74836mm"/>
                  <v:textbox inset=",7.2pt,,7.2pt">
                    <w:txbxContent>
                      <w:p w14:paraId="5C960C74" w14:textId="77777777" w:rsidR="00B5035F" w:rsidRPr="00E0484B" w:rsidRDefault="00B5035F" w:rsidP="0043639B">
                        <w:pPr>
                          <w:pStyle w:val="BodyText"/>
                        </w:pPr>
                        <w:r w:rsidRPr="00C7515C">
                          <w:rPr>
                            <w:b/>
                            <w:color w:val="EA5B0C"/>
                          </w:rPr>
                          <w:t>Formative assessment (F)</w:t>
                        </w:r>
                        <w:r w:rsidRPr="00E0484B">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v:textbox>
                </v:roundrect>
                <v:roundrect id="AutoShape 6" o:spid="_x0000_s1031" style="position:absolute;left:53295;top:2095;width:30289;height:1017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" fillcolor="white [3212]" strokecolor="#ea5b0c" strokeweight="1pt">
                  <v:shadow on="t" color="black" opacity="26214f" origin="-.5,-.5" offset=".74836mm,.74836mm"/>
                  <v:textbox inset=",7.2pt,,7.2pt">
                    <w:txbxContent>
                      <w:p w14:paraId="5DE07243" w14:textId="77777777" w:rsidR="00B5035F" w:rsidRPr="00E0484B" w:rsidRDefault="00B5035F" w:rsidP="00EF031C">
                        <w:pPr>
                          <w:rPr>
                            <w:rFonts w:ascii="Arial" w:hAnsi="Arial"/>
                            <w:sz w:val="20"/>
                          </w:rPr>
                        </w:pPr>
                        <w:r w:rsidRPr="00C7515C">
                          <w:rPr>
                            <w:rFonts w:ascii="Arial" w:hAnsi="Arial"/>
                            <w:b/>
                            <w:color w:val="EA5B0C"/>
                            <w:sz w:val="20"/>
                          </w:rPr>
                          <w:t>Suggested teaching activities</w:t>
                        </w:r>
                        <w:r w:rsidRPr="00E0484B">
                          <w:rPr>
                            <w:rFonts w:ascii="Arial" w:hAnsi="Arial"/>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v:textbox>
                </v:roundrect>
                <v:roundrect id="AutoShape 7" o:spid="_x0000_s1032" style="position:absolute;left:55794;top:43910;width:21587;height:1073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" fillcolor="white [3212]" strokecolor="#ea5b0c" strokeweight="1pt">
                  <v:shadow on="t" color="black" opacity="26214f" origin="-.5,-.5" offset=".74836mm,.74836mm"/>
                  <v:textbox inset=",7.2pt,,7.2pt">
                    <w:txbxContent>
                      <w:p w14:paraId="4F74EE52" w14:textId="77777777" w:rsidR="00B5035F" w:rsidRPr="0043639B" w:rsidRDefault="00B5035F" w:rsidP="00EF031C">
                        <w:pPr>
                          <w:rPr>
                            <w:rStyle w:val="BodyTextChar"/>
                            <w:lang w:val="en-GB"/>
                          </w:rPr>
                        </w:pPr>
                        <w:r w:rsidRPr="00C7515C">
                          <w:rPr>
                            <w:rFonts w:ascii="Arial" w:hAnsi="Arial"/>
                            <w:b/>
                            <w:color w:val="EA5B0C"/>
                            <w:sz w:val="20"/>
                          </w:rPr>
                          <w:t>Independent study (I)</w:t>
                        </w:r>
                        <w:r w:rsidRPr="00E0484B">
                          <w:rPr>
                            <w:rFonts w:ascii="Arial" w:hAnsi="Arial"/>
                            <w:sz w:val="20"/>
                          </w:rPr>
                          <w:t xml:space="preserve"> </w:t>
                        </w:r>
                        <w:r w:rsidRPr="0043639B">
                          <w:rPr>
                            <w:rStyle w:val="BodyTextChar"/>
                            <w:lang w:val="en-GB"/>
                          </w:rPr>
                          <w:t>gives your learners the opportunity to develop their own ideas and understanding with direct input from you.</w:t>
                        </w:r>
                      </w:p>
                    </w:txbxContent>
                  </v:textbox>
                </v:roundrect>
              </v:group>
            </w:pict>
          </mc:Fallback>
        </mc:AlternateContent>
      </w:r>
    </w:p>
    <w:p w14:paraId="42B3DD26" w14:textId="77777777" w:rsidR="00DB2C1F" w:rsidRDefault="00DB2C1F" w:rsidP="00321D1B">
      <w:pPr>
        <w:jc w:val="center"/>
        <w:rPr>
          <w:rFonts w:ascii="Arial" w:hAnsi="Arial"/>
          <w:bCs/>
          <w:noProof/>
          <w:sz w:val="20"/>
          <w:szCs w:val="20"/>
          <w:lang w:eastAsia="en-GB"/>
        </w:rPr>
      </w:pPr>
    </w:p>
    <w:p w14:paraId="0937C43D" w14:textId="77777777" w:rsidR="00DB2C1F" w:rsidRDefault="00DB2C1F" w:rsidP="00321D1B">
      <w:pPr>
        <w:jc w:val="center"/>
        <w:rPr>
          <w:rFonts w:ascii="Arial" w:hAnsi="Arial" w:cs="Arial"/>
          <w:b/>
          <w:sz w:val="20"/>
          <w:szCs w:val="20"/>
        </w:rPr>
      </w:pPr>
    </w:p>
    <w:p w14:paraId="3B700BF0" w14:textId="77777777" w:rsidR="00EF031C" w:rsidRDefault="00EF031C" w:rsidP="00321D1B">
      <w:pPr>
        <w:jc w:val="center"/>
        <w:rPr>
          <w:rFonts w:ascii="Arial" w:hAnsi="Arial" w:cs="Arial"/>
          <w:b/>
          <w:sz w:val="20"/>
          <w:szCs w:val="20"/>
        </w:rPr>
      </w:pPr>
    </w:p>
    <w:p w14:paraId="5486BD5E" w14:textId="77777777" w:rsidR="00EF031C" w:rsidRDefault="00EF031C" w:rsidP="00321D1B">
      <w:pPr>
        <w:jc w:val="center"/>
        <w:rPr>
          <w:rFonts w:ascii="Arial" w:hAnsi="Arial" w:cs="Arial"/>
          <w:b/>
          <w:sz w:val="20"/>
          <w:szCs w:val="20"/>
        </w:rPr>
      </w:pPr>
    </w:p>
    <w:p w14:paraId="501BAE6B" w14:textId="77777777" w:rsidR="00EF031C" w:rsidRDefault="00EF031C" w:rsidP="00321D1B">
      <w:pPr>
        <w:jc w:val="center"/>
        <w:rPr>
          <w:rFonts w:ascii="Arial" w:hAnsi="Arial" w:cs="Arial"/>
          <w:b/>
          <w:sz w:val="20"/>
          <w:szCs w:val="20"/>
        </w:rPr>
      </w:pPr>
    </w:p>
    <w:p w14:paraId="50FF0E98" w14:textId="77777777" w:rsidR="00EF031C" w:rsidRPr="00DB2C1F" w:rsidRDefault="00EF031C" w:rsidP="00321D1B">
      <w:pPr>
        <w:jc w:val="center"/>
        <w:rPr>
          <w:rFonts w:ascii="Arial" w:hAnsi="Arial" w:cs="Arial"/>
          <w:b/>
          <w:sz w:val="20"/>
          <w:szCs w:val="20"/>
        </w:rPr>
      </w:pPr>
    </w:p>
    <w:p w14:paraId="63DFC13F" w14:textId="77777777" w:rsidR="00C13066" w:rsidRPr="004A4E17" w:rsidRDefault="00C13066" w:rsidP="003D2B2A">
      <w:pPr>
        <w:rPr>
          <w:rFonts w:ascii="Arial" w:hAnsi="Arial" w:cs="Arial"/>
          <w:sz w:val="20"/>
          <w:szCs w:val="20"/>
        </w:rPr>
      </w:pPr>
    </w:p>
    <w:tbl>
      <w:tblPr>
        <w:tblW w:w="12049" w:type="dxa"/>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1843"/>
        <w:gridCol w:w="8788"/>
      </w:tblGrid>
      <w:tr w:rsidR="00F2042C" w:rsidRPr="007E37FE" w14:paraId="03723522" w14:textId="77777777" w:rsidTr="00F2042C">
        <w:trPr>
          <w:trHeight w:hRule="exact" w:val="440"/>
          <w:tblHeader/>
          <w:jc w:val="center"/>
        </w:trPr>
        <w:tc>
          <w:tcPr>
            <w:tcW w:w="3261" w:type="dxa"/>
            <w:gridSpan w:val="2"/>
            <w:shd w:val="clear" w:color="auto" w:fill="EA5B0C"/>
            <w:tcMar>
              <w:top w:w="113" w:type="dxa"/>
              <w:bottom w:w="113" w:type="dxa"/>
            </w:tcMar>
            <w:vAlign w:val="center"/>
          </w:tcPr>
          <w:p w14:paraId="5F3A9BC8" w14:textId="7911E9FB" w:rsidR="00F2042C" w:rsidRPr="007E37FE" w:rsidRDefault="00F2042C" w:rsidP="00AD62B2">
            <w:pPr>
              <w:pStyle w:val="TableHead"/>
              <w:rPr>
                <w:sz w:val="16"/>
                <w:szCs w:val="16"/>
              </w:rPr>
            </w:pPr>
            <w:r>
              <w:rPr>
                <w:sz w:val="16"/>
                <w:szCs w:val="16"/>
              </w:rPr>
              <w:t>Course plan and objectives</w:t>
            </w:r>
          </w:p>
        </w:tc>
        <w:tc>
          <w:tcPr>
            <w:tcW w:w="8788" w:type="dxa"/>
            <w:shd w:val="clear" w:color="auto" w:fill="EA5B0C"/>
            <w:tcMar>
              <w:top w:w="113" w:type="dxa"/>
              <w:bottom w:w="113" w:type="dxa"/>
            </w:tcMar>
            <w:vAlign w:val="center"/>
          </w:tcPr>
          <w:p w14:paraId="66772278" w14:textId="77777777" w:rsidR="00F2042C" w:rsidRPr="007E37FE" w:rsidRDefault="00F2042C" w:rsidP="00AD62B2">
            <w:pPr>
              <w:pStyle w:val="TableHead"/>
              <w:rPr>
                <w:sz w:val="16"/>
                <w:szCs w:val="16"/>
              </w:rPr>
            </w:pPr>
            <w:r w:rsidRPr="007E37FE">
              <w:rPr>
                <w:sz w:val="16"/>
                <w:szCs w:val="16"/>
              </w:rPr>
              <w:t xml:space="preserve">Suggested teaching activities </w:t>
            </w:r>
          </w:p>
        </w:tc>
      </w:tr>
      <w:tr w:rsidR="00CE5B1D" w:rsidRPr="007E37FE" w14:paraId="4FA588D4" w14:textId="77777777" w:rsidTr="00C7515C">
        <w:tblPrEx>
          <w:tblCellMar>
            <w:top w:w="0" w:type="dxa"/>
            <w:bottom w:w="0" w:type="dxa"/>
          </w:tblCellMar>
        </w:tblPrEx>
        <w:trPr>
          <w:trHeight w:val="487"/>
          <w:jc w:val="center"/>
        </w:trPr>
        <w:tc>
          <w:tcPr>
            <w:tcW w:w="1418" w:type="dxa"/>
            <w:tcMar>
              <w:top w:w="113" w:type="dxa"/>
              <w:bottom w:w="113" w:type="dxa"/>
            </w:tcMar>
          </w:tcPr>
          <w:p w14:paraId="2BB4112F" w14:textId="77777777" w:rsidR="00CE5B1D" w:rsidRPr="00B371F2" w:rsidRDefault="00CE5B1D" w:rsidP="00CE5B1D">
            <w:pPr>
              <w:pStyle w:val="BodyText"/>
              <w:rPr>
                <w:sz w:val="18"/>
                <w:szCs w:val="16"/>
                <w:lang w:eastAsia="en-GB"/>
              </w:rPr>
            </w:pPr>
            <w:r w:rsidRPr="00B371F2">
              <w:rPr>
                <w:sz w:val="18"/>
                <w:szCs w:val="16"/>
                <w:lang w:eastAsia="en-GB"/>
              </w:rPr>
              <w:t xml:space="preserve">Week 11 </w:t>
            </w:r>
          </w:p>
          <w:p w14:paraId="27D19BFB" w14:textId="77777777" w:rsidR="00440A93" w:rsidRDefault="00440A93" w:rsidP="00CE5B1D">
            <w:pPr>
              <w:pStyle w:val="BodyText"/>
              <w:rPr>
                <w:sz w:val="18"/>
                <w:szCs w:val="16"/>
                <w:lang w:eastAsia="en-GB"/>
              </w:rPr>
            </w:pPr>
          </w:p>
          <w:p w14:paraId="360412F7" w14:textId="77777777" w:rsidR="00CE5B1D" w:rsidRPr="00B371F2" w:rsidRDefault="00CE5B1D" w:rsidP="00CE5B1D">
            <w:pPr>
              <w:pStyle w:val="BodyText"/>
              <w:rPr>
                <w:sz w:val="18"/>
                <w:szCs w:val="16"/>
                <w:lang w:eastAsia="en-GB"/>
              </w:rPr>
            </w:pPr>
            <w:r w:rsidRPr="00B371F2">
              <w:rPr>
                <w:sz w:val="18"/>
                <w:szCs w:val="16"/>
                <w:lang w:eastAsia="en-GB"/>
              </w:rPr>
              <w:t>Review work to identify areas for development</w:t>
            </w:r>
          </w:p>
          <w:p w14:paraId="4F6CFD2B" w14:textId="55584DDE" w:rsidR="00CE5B1D" w:rsidRPr="00B371F2" w:rsidRDefault="00CE5B1D" w:rsidP="00CE5B1D">
            <w:pPr>
              <w:pStyle w:val="WalkTable"/>
              <w:rPr>
                <w:color w:val="FF0000"/>
                <w:sz w:val="18"/>
                <w:highlight w:val="yellow"/>
                <w:lang w:eastAsia="en-GB"/>
              </w:rPr>
            </w:pPr>
            <w:r w:rsidRPr="00B371F2">
              <w:rPr>
                <w:sz w:val="18"/>
                <w:lang w:eastAsia="en-GB"/>
              </w:rPr>
              <w:t>Gather more relevant images to inform a final outcome</w:t>
            </w:r>
          </w:p>
        </w:tc>
        <w:tc>
          <w:tcPr>
            <w:tcW w:w="1843" w:type="dxa"/>
            <w:tcMar>
              <w:top w:w="113" w:type="dxa"/>
              <w:bottom w:w="113" w:type="dxa"/>
            </w:tcMar>
          </w:tcPr>
          <w:p w14:paraId="7C4AC801" w14:textId="64C669A2" w:rsidR="00CE5B1D" w:rsidRPr="00B371F2" w:rsidRDefault="00F2042C" w:rsidP="00CE5B1D">
            <w:pPr>
              <w:rPr>
                <w:rFonts w:ascii="Arial" w:hAnsi="Arial" w:cs="Arial"/>
                <w:sz w:val="18"/>
                <w:szCs w:val="16"/>
              </w:rPr>
            </w:pPr>
            <w:r>
              <w:rPr>
                <w:rFonts w:ascii="Arial" w:hAnsi="Arial" w:cs="Arial"/>
                <w:sz w:val="18"/>
                <w:szCs w:val="16"/>
              </w:rPr>
              <w:t>AO1 R</w:t>
            </w:r>
            <w:r w:rsidR="00440A93">
              <w:rPr>
                <w:rFonts w:ascii="Arial" w:hAnsi="Arial" w:cs="Arial"/>
                <w:sz w:val="18"/>
                <w:szCs w:val="16"/>
              </w:rPr>
              <w:t>ecord</w:t>
            </w:r>
          </w:p>
          <w:p w14:paraId="10F1728F" w14:textId="77777777" w:rsidR="00440A93" w:rsidRDefault="00440A93" w:rsidP="00CE5B1D">
            <w:pPr>
              <w:rPr>
                <w:rFonts w:ascii="Arial" w:hAnsi="Arial" w:cs="Arial"/>
                <w:sz w:val="18"/>
                <w:szCs w:val="16"/>
              </w:rPr>
            </w:pPr>
          </w:p>
          <w:p w14:paraId="23392DB8" w14:textId="19C4A3EE" w:rsidR="00CE5B1D" w:rsidRPr="00B371F2" w:rsidRDefault="00440A93" w:rsidP="00440A93">
            <w:pPr>
              <w:rPr>
                <w:color w:val="FF0000"/>
                <w:sz w:val="18"/>
                <w:highlight w:val="yellow"/>
                <w:lang w:eastAsia="en-GB"/>
              </w:rPr>
            </w:pPr>
            <w:r>
              <w:rPr>
                <w:rFonts w:ascii="Arial" w:hAnsi="Arial" w:cs="Arial"/>
                <w:sz w:val="18"/>
                <w:szCs w:val="16"/>
              </w:rPr>
              <w:t>AO3 D</w:t>
            </w:r>
            <w:r w:rsidR="00CE5B1D" w:rsidRPr="00B371F2">
              <w:rPr>
                <w:rFonts w:ascii="Arial" w:hAnsi="Arial" w:cs="Arial"/>
                <w:sz w:val="18"/>
                <w:szCs w:val="16"/>
              </w:rPr>
              <w:t>evelop</w:t>
            </w:r>
          </w:p>
        </w:tc>
        <w:tc>
          <w:tcPr>
            <w:tcW w:w="8788" w:type="dxa"/>
            <w:tcMar>
              <w:top w:w="113" w:type="dxa"/>
              <w:bottom w:w="113" w:type="dxa"/>
            </w:tcMar>
          </w:tcPr>
          <w:p w14:paraId="427E4A21" w14:textId="491D33FE" w:rsidR="00CE5B1D" w:rsidRPr="00B371F2" w:rsidRDefault="00CE5B1D" w:rsidP="00CE5B1D">
            <w:pPr>
              <w:pStyle w:val="BodyText"/>
              <w:rPr>
                <w:b/>
                <w:sz w:val="18"/>
                <w:szCs w:val="16"/>
              </w:rPr>
            </w:pPr>
            <w:r w:rsidRPr="00B371F2">
              <w:rPr>
                <w:b/>
                <w:sz w:val="18"/>
                <w:szCs w:val="16"/>
              </w:rPr>
              <w:t xml:space="preserve">Learners use peer and </w:t>
            </w:r>
            <w:r w:rsidR="00440A93" w:rsidRPr="00B371F2">
              <w:rPr>
                <w:b/>
                <w:sz w:val="18"/>
                <w:szCs w:val="16"/>
              </w:rPr>
              <w:t>self-assessment</w:t>
            </w:r>
            <w:r w:rsidRPr="00B371F2">
              <w:rPr>
                <w:b/>
                <w:sz w:val="18"/>
                <w:szCs w:val="16"/>
              </w:rPr>
              <w:t xml:space="preserve"> to review their work</w:t>
            </w:r>
          </w:p>
          <w:p w14:paraId="01EEBA6B" w14:textId="77777777" w:rsidR="00CE5B1D" w:rsidRPr="00B371F2" w:rsidRDefault="00CE5B1D" w:rsidP="00CE5B1D">
            <w:pPr>
              <w:pStyle w:val="BodyText"/>
              <w:ind w:left="720"/>
              <w:rPr>
                <w:sz w:val="18"/>
                <w:szCs w:val="16"/>
              </w:rPr>
            </w:pPr>
          </w:p>
          <w:p w14:paraId="3E7259F6" w14:textId="77777777" w:rsidR="00CE5B1D" w:rsidRPr="00B371F2" w:rsidRDefault="00CE5B1D" w:rsidP="008067EE">
            <w:pPr>
              <w:pStyle w:val="BodyText"/>
              <w:numPr>
                <w:ilvl w:val="0"/>
                <w:numId w:val="9"/>
              </w:numPr>
              <w:rPr>
                <w:sz w:val="18"/>
                <w:szCs w:val="16"/>
              </w:rPr>
            </w:pPr>
            <w:r w:rsidRPr="00B371F2">
              <w:rPr>
                <w:sz w:val="18"/>
                <w:szCs w:val="16"/>
              </w:rPr>
              <w:t>Peer assessment –assess each other’s work done so far and identify one piece of work that they consider is the most successful, explain they think this and identify the media used.</w:t>
            </w:r>
          </w:p>
          <w:p w14:paraId="43F209F6" w14:textId="396FDBAA" w:rsidR="00CE5B1D" w:rsidRPr="00B371F2" w:rsidRDefault="00CE5B1D" w:rsidP="008067EE">
            <w:pPr>
              <w:pStyle w:val="BodyText"/>
              <w:numPr>
                <w:ilvl w:val="0"/>
                <w:numId w:val="9"/>
              </w:numPr>
              <w:rPr>
                <w:sz w:val="18"/>
                <w:szCs w:val="16"/>
              </w:rPr>
            </w:pPr>
            <w:r w:rsidRPr="00B371F2">
              <w:rPr>
                <w:sz w:val="18"/>
                <w:szCs w:val="16"/>
              </w:rPr>
              <w:t xml:space="preserve">Learners review their own work and identify strengths in terms of media and process. </w:t>
            </w:r>
            <w:r w:rsidR="00872583" w:rsidRPr="00872583">
              <w:rPr>
                <w:b/>
                <w:sz w:val="18"/>
                <w:szCs w:val="16"/>
              </w:rPr>
              <w:t>(F)</w:t>
            </w:r>
          </w:p>
          <w:p w14:paraId="3774F9CF" w14:textId="77777777" w:rsidR="00CE5B1D" w:rsidRPr="00B371F2" w:rsidRDefault="00CE5B1D" w:rsidP="00CE5B1D">
            <w:pPr>
              <w:pStyle w:val="BodyText"/>
              <w:ind w:left="720"/>
              <w:rPr>
                <w:b/>
                <w:sz w:val="18"/>
                <w:szCs w:val="16"/>
              </w:rPr>
            </w:pPr>
          </w:p>
          <w:p w14:paraId="7ED888E5" w14:textId="77777777" w:rsidR="00872583" w:rsidRDefault="00872583" w:rsidP="00CE5B1D">
            <w:pPr>
              <w:pStyle w:val="BodyText"/>
              <w:ind w:left="720"/>
              <w:rPr>
                <w:sz w:val="18"/>
                <w:szCs w:val="16"/>
              </w:rPr>
            </w:pPr>
          </w:p>
          <w:p w14:paraId="2A9F76FD" w14:textId="17AC47E0" w:rsidR="00CE5B1D" w:rsidRPr="00B371F2" w:rsidRDefault="00CE5B1D" w:rsidP="00CE5B1D">
            <w:pPr>
              <w:pStyle w:val="BodyText"/>
              <w:ind w:left="720"/>
              <w:rPr>
                <w:sz w:val="18"/>
                <w:szCs w:val="16"/>
              </w:rPr>
            </w:pPr>
            <w:r w:rsidRPr="00B371F2">
              <w:rPr>
                <w:sz w:val="18"/>
                <w:szCs w:val="16"/>
              </w:rPr>
              <w:t xml:space="preserve">Learners select at least </w:t>
            </w:r>
            <w:r w:rsidR="00872583">
              <w:rPr>
                <w:sz w:val="18"/>
                <w:szCs w:val="16"/>
              </w:rPr>
              <w:t>two</w:t>
            </w:r>
            <w:r w:rsidRPr="00B371F2">
              <w:rPr>
                <w:sz w:val="18"/>
                <w:szCs w:val="16"/>
              </w:rPr>
              <w:t xml:space="preserve"> images from their work so far that they would like to develop into a final outcome. </w:t>
            </w:r>
            <w:r w:rsidR="00872583" w:rsidRPr="00872583">
              <w:rPr>
                <w:b/>
                <w:sz w:val="18"/>
                <w:szCs w:val="16"/>
              </w:rPr>
              <w:t>(I)</w:t>
            </w:r>
          </w:p>
          <w:p w14:paraId="42A48A26" w14:textId="22719A81" w:rsidR="00CE5B1D" w:rsidRPr="00B371F2" w:rsidRDefault="00CE5B1D" w:rsidP="00CE5B1D">
            <w:pPr>
              <w:pStyle w:val="BodyText"/>
              <w:ind w:left="720"/>
              <w:rPr>
                <w:sz w:val="18"/>
                <w:szCs w:val="16"/>
              </w:rPr>
            </w:pPr>
            <w:r w:rsidRPr="00B371F2">
              <w:rPr>
                <w:sz w:val="18"/>
                <w:szCs w:val="16"/>
              </w:rPr>
              <w:t>Explain that they will be developing these images into a f</w:t>
            </w:r>
            <w:r w:rsidR="00EA5BC3">
              <w:rPr>
                <w:sz w:val="18"/>
                <w:szCs w:val="16"/>
              </w:rPr>
              <w:t>inal composition over the next four</w:t>
            </w:r>
            <w:r w:rsidRPr="00B371F2">
              <w:rPr>
                <w:sz w:val="18"/>
                <w:szCs w:val="16"/>
              </w:rPr>
              <w:t xml:space="preserve"> weeks.</w:t>
            </w:r>
          </w:p>
          <w:p w14:paraId="3D549D29" w14:textId="77777777" w:rsidR="00CE5B1D" w:rsidRPr="00B371F2" w:rsidRDefault="00CE5B1D" w:rsidP="00CE5B1D">
            <w:pPr>
              <w:pStyle w:val="BodyText"/>
              <w:ind w:left="720"/>
              <w:rPr>
                <w:sz w:val="18"/>
                <w:szCs w:val="16"/>
              </w:rPr>
            </w:pPr>
          </w:p>
          <w:p w14:paraId="721E0110" w14:textId="18ABF0E8" w:rsidR="00CE5B1D" w:rsidRPr="00B371F2" w:rsidRDefault="00CE5B1D" w:rsidP="00CE5B1D">
            <w:pPr>
              <w:pStyle w:val="BodyText"/>
              <w:ind w:left="720"/>
              <w:rPr>
                <w:sz w:val="18"/>
                <w:szCs w:val="16"/>
              </w:rPr>
            </w:pPr>
            <w:r w:rsidRPr="00B371F2">
              <w:rPr>
                <w:sz w:val="18"/>
                <w:szCs w:val="16"/>
              </w:rPr>
              <w:t xml:space="preserve">Consider any other relevant images they may want to gather either by drawing from observation, or from second source material or by taking their own photographs. </w:t>
            </w:r>
            <w:r w:rsidR="00872583" w:rsidRPr="00872583">
              <w:rPr>
                <w:b/>
                <w:sz w:val="18"/>
                <w:szCs w:val="16"/>
              </w:rPr>
              <w:t>(I)</w:t>
            </w:r>
          </w:p>
          <w:p w14:paraId="041BB47C" w14:textId="77777777" w:rsidR="00CE5B1D" w:rsidRPr="00B371F2" w:rsidRDefault="00CE5B1D" w:rsidP="00CE5B1D">
            <w:pPr>
              <w:pStyle w:val="BodyText"/>
              <w:ind w:left="720"/>
              <w:rPr>
                <w:sz w:val="18"/>
                <w:szCs w:val="16"/>
              </w:rPr>
            </w:pPr>
          </w:p>
          <w:p w14:paraId="224F1A02" w14:textId="5F1A7D58" w:rsidR="00CE5B1D" w:rsidRPr="00B371F2" w:rsidRDefault="00CE5B1D" w:rsidP="00CE5B1D">
            <w:pPr>
              <w:pStyle w:val="WalkTable"/>
              <w:rPr>
                <w:color w:val="FF0000"/>
                <w:sz w:val="18"/>
                <w:highlight w:val="yellow"/>
              </w:rPr>
            </w:pPr>
            <w:r w:rsidRPr="00B371F2">
              <w:rPr>
                <w:b/>
                <w:sz w:val="18"/>
              </w:rPr>
              <w:t>Extension activity</w:t>
            </w:r>
            <w:r w:rsidRPr="00B371F2">
              <w:rPr>
                <w:sz w:val="18"/>
              </w:rPr>
              <w:t xml:space="preserve">: gather images from a combination of </w:t>
            </w:r>
            <w:r w:rsidR="00BB4101" w:rsidRPr="00B371F2">
              <w:rPr>
                <w:sz w:val="18"/>
              </w:rPr>
              <w:t>first-hand</w:t>
            </w:r>
            <w:r w:rsidRPr="00B371F2">
              <w:rPr>
                <w:sz w:val="18"/>
              </w:rPr>
              <w:t xml:space="preserve"> direct observation </w:t>
            </w:r>
            <w:r w:rsidRPr="00B371F2">
              <w:rPr>
                <w:i/>
                <w:sz w:val="18"/>
              </w:rPr>
              <w:t>and</w:t>
            </w:r>
            <w:r w:rsidRPr="00B371F2">
              <w:rPr>
                <w:sz w:val="18"/>
              </w:rPr>
              <w:t xml:space="preserve"> second source </w:t>
            </w:r>
          </w:p>
        </w:tc>
      </w:tr>
      <w:tr w:rsidR="00EF031C" w:rsidRPr="007E37FE" w14:paraId="53E886AE" w14:textId="77777777" w:rsidTr="006D611D">
        <w:trPr>
          <w:trHeight w:hRule="exact" w:val="455"/>
          <w:tblHeader/>
          <w:jc w:val="center"/>
        </w:trPr>
        <w:tc>
          <w:tcPr>
            <w:tcW w:w="12049" w:type="dxa"/>
            <w:gridSpan w:val="3"/>
            <w:shd w:val="clear" w:color="auto" w:fill="EA5B0C"/>
            <w:tcMar>
              <w:top w:w="113" w:type="dxa"/>
              <w:bottom w:w="113" w:type="dxa"/>
            </w:tcMar>
            <w:vAlign w:val="center"/>
          </w:tcPr>
          <w:p w14:paraId="1C7F1F82" w14:textId="77777777" w:rsidR="00EF031C" w:rsidRPr="00B371F2" w:rsidRDefault="00EF031C" w:rsidP="00AD62B2">
            <w:pPr>
              <w:rPr>
                <w:rFonts w:ascii="Arial" w:hAnsi="Arial" w:cs="Arial"/>
                <w:b/>
                <w:color w:val="FFFFFF"/>
                <w:sz w:val="18"/>
                <w:szCs w:val="16"/>
              </w:rPr>
            </w:pPr>
            <w:r w:rsidRPr="00B371F2">
              <w:rPr>
                <w:rFonts w:ascii="Arial" w:hAnsi="Arial" w:cs="Arial"/>
                <w:b/>
                <w:color w:val="FFFFFF"/>
                <w:sz w:val="18"/>
                <w:szCs w:val="16"/>
              </w:rPr>
              <w:t>Past and specimen papers</w:t>
            </w:r>
          </w:p>
        </w:tc>
      </w:tr>
      <w:tr w:rsidR="00EF031C" w:rsidRPr="007E37FE" w14:paraId="6B3E9672" w14:textId="77777777" w:rsidTr="00C7515C">
        <w:tblPrEx>
          <w:tblCellMar>
            <w:top w:w="0" w:type="dxa"/>
            <w:bottom w:w="0" w:type="dxa"/>
          </w:tblCellMar>
        </w:tblPrEx>
        <w:trPr>
          <w:jc w:val="center"/>
        </w:trPr>
        <w:tc>
          <w:tcPr>
            <w:tcW w:w="12049" w:type="dxa"/>
            <w:gridSpan w:val="3"/>
            <w:tcMar>
              <w:top w:w="113" w:type="dxa"/>
              <w:bottom w:w="113" w:type="dxa"/>
            </w:tcMar>
          </w:tcPr>
          <w:p w14:paraId="57441DF8" w14:textId="36F5C685" w:rsidR="00EF031C" w:rsidRPr="00B371F2" w:rsidRDefault="00EF031C" w:rsidP="00716D43">
            <w:pPr>
              <w:pStyle w:val="WalkTable"/>
              <w:rPr>
                <w:b/>
                <w:color w:val="FF0000"/>
                <w:sz w:val="18"/>
                <w:highlight w:val="yellow"/>
                <w:lang w:eastAsia="en-GB"/>
              </w:rPr>
            </w:pPr>
            <w:r w:rsidRPr="00B371F2">
              <w:rPr>
                <w:color w:val="000000" w:themeColor="text1"/>
                <w:sz w:val="18"/>
                <w:lang w:eastAsia="en-GB"/>
              </w:rPr>
              <w:t>Past</w:t>
            </w:r>
            <w:r w:rsidR="00B371F2" w:rsidRPr="00B371F2">
              <w:rPr>
                <w:color w:val="000000" w:themeColor="text1"/>
                <w:sz w:val="18"/>
                <w:lang w:eastAsia="en-GB"/>
              </w:rPr>
              <w:t xml:space="preserve"> </w:t>
            </w:r>
            <w:r w:rsidRPr="00B371F2">
              <w:rPr>
                <w:color w:val="000000" w:themeColor="text1"/>
                <w:sz w:val="18"/>
                <w:lang w:eastAsia="en-GB"/>
              </w:rPr>
              <w:t>/</w:t>
            </w:r>
            <w:r w:rsidR="00B371F2" w:rsidRPr="00B371F2">
              <w:rPr>
                <w:color w:val="000000" w:themeColor="text1"/>
                <w:sz w:val="18"/>
                <w:lang w:eastAsia="en-GB"/>
              </w:rPr>
              <w:t xml:space="preserve"> </w:t>
            </w:r>
            <w:r w:rsidRPr="00B371F2">
              <w:rPr>
                <w:color w:val="000000" w:themeColor="text1"/>
                <w:sz w:val="18"/>
                <w:lang w:eastAsia="en-GB"/>
              </w:rPr>
              <w:t>specimen papers and mark schemes are available to download at</w:t>
            </w:r>
            <w:r w:rsidRPr="00B371F2">
              <w:rPr>
                <w:b/>
                <w:color w:val="000000" w:themeColor="text1"/>
                <w:sz w:val="18"/>
                <w:lang w:eastAsia="en-GB"/>
              </w:rPr>
              <w:t xml:space="preserve"> </w:t>
            </w:r>
            <w:hyperlink r:id="rId30" w:history="1">
              <w:r w:rsidR="002A7AF5" w:rsidRPr="00B371F2">
                <w:rPr>
                  <w:rStyle w:val="WebLink"/>
                  <w:sz w:val="18"/>
                  <w:szCs w:val="20"/>
                </w:rPr>
                <w:t>www.cambridgeinternational.org/support</w:t>
              </w:r>
            </w:hyperlink>
            <w:r w:rsidRPr="00B371F2">
              <w:rPr>
                <w:b/>
                <w:color w:val="000000" w:themeColor="text1"/>
                <w:sz w:val="18"/>
                <w:szCs w:val="20"/>
                <w:lang w:eastAsia="en-GB"/>
              </w:rPr>
              <w:t xml:space="preserve"> </w:t>
            </w:r>
            <w:r w:rsidR="00872583" w:rsidRPr="00872583">
              <w:rPr>
                <w:b/>
                <w:color w:val="000000" w:themeColor="text1"/>
                <w:sz w:val="18"/>
                <w:szCs w:val="20"/>
                <w:lang w:eastAsia="en-GB"/>
              </w:rPr>
              <w:t>(F)</w:t>
            </w:r>
          </w:p>
        </w:tc>
      </w:tr>
    </w:tbl>
    <w:p w14:paraId="5B1E8E12" w14:textId="77777777" w:rsidR="00C92F05" w:rsidRDefault="00C92F05" w:rsidP="00716D43">
      <w:pPr>
        <w:pStyle w:val="WalkTable"/>
        <w:rPr>
          <w:bCs/>
          <w:sz w:val="20"/>
          <w:szCs w:val="20"/>
        </w:rPr>
      </w:pPr>
    </w:p>
    <w:p w14:paraId="3E3D2FB7" w14:textId="77777777" w:rsidR="00EF031C" w:rsidRPr="004A4E17" w:rsidRDefault="00EF031C" w:rsidP="003D2B2A">
      <w:pPr>
        <w:rPr>
          <w:rFonts w:ascii="Arial" w:hAnsi="Arial"/>
          <w:bCs/>
          <w:sz w:val="20"/>
          <w:szCs w:val="20"/>
        </w:rPr>
        <w:sectPr w:rsidR="00EF031C" w:rsidRPr="004A4E17" w:rsidSect="00DB6B1B">
          <w:headerReference w:type="first" r:id="rId31"/>
          <w:footerReference w:type="first" r:id="rId32"/>
          <w:pgSz w:w="16840" w:h="11900" w:orient="landscape" w:code="9"/>
          <w:pgMar w:top="78" w:right="1105" w:bottom="1134" w:left="1134" w:header="567" w:footer="567" w:gutter="0"/>
          <w:cols w:space="708"/>
          <w:docGrid w:linePitch="326"/>
        </w:sectPr>
      </w:pPr>
    </w:p>
    <w:p w14:paraId="4C5C5DE4" w14:textId="5DB1EAE0" w:rsidR="00C92F05" w:rsidRPr="00393536" w:rsidRDefault="006C4996" w:rsidP="00393536">
      <w:pPr>
        <w:pStyle w:val="Heading1"/>
      </w:pPr>
      <w:bookmarkStart w:id="4" w:name="_Toc147824323"/>
      <w:bookmarkStart w:id="5" w:name="Unit01"/>
      <w:r>
        <w:t xml:space="preserve">Component 1 </w:t>
      </w:r>
      <w:r w:rsidR="00AB66BD">
        <w:t>–</w:t>
      </w:r>
      <w:r>
        <w:t xml:space="preserve"> Coursework</w:t>
      </w:r>
      <w:bookmarkEnd w:id="4"/>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127"/>
        <w:gridCol w:w="2268"/>
        <w:gridCol w:w="10206"/>
      </w:tblGrid>
      <w:tr w:rsidR="00F2042C" w:rsidRPr="004A4E17" w14:paraId="373C8A3A" w14:textId="77777777" w:rsidTr="00BB4101">
        <w:trPr>
          <w:trHeight w:val="20"/>
          <w:tblHeader/>
        </w:trPr>
        <w:tc>
          <w:tcPr>
            <w:tcW w:w="4395" w:type="dxa"/>
            <w:gridSpan w:val="2"/>
            <w:shd w:val="clear" w:color="auto" w:fill="EA5B0C"/>
            <w:tcMar>
              <w:top w:w="113" w:type="dxa"/>
              <w:bottom w:w="113" w:type="dxa"/>
            </w:tcMar>
            <w:vAlign w:val="center"/>
          </w:tcPr>
          <w:bookmarkEnd w:id="5"/>
          <w:p w14:paraId="7D3D7395" w14:textId="4FA84D23" w:rsidR="00F2042C" w:rsidRPr="004A4E17" w:rsidRDefault="00F2042C" w:rsidP="00872583">
            <w:pPr>
              <w:pStyle w:val="TableHead"/>
            </w:pPr>
            <w:r>
              <w:t>Course plan and objectives</w:t>
            </w:r>
          </w:p>
        </w:tc>
        <w:tc>
          <w:tcPr>
            <w:tcW w:w="10206" w:type="dxa"/>
            <w:shd w:val="clear" w:color="auto" w:fill="EA5B0C"/>
            <w:tcMar>
              <w:top w:w="113" w:type="dxa"/>
              <w:bottom w:w="113" w:type="dxa"/>
            </w:tcMar>
            <w:vAlign w:val="center"/>
          </w:tcPr>
          <w:p w14:paraId="39882692" w14:textId="77777777" w:rsidR="00F2042C" w:rsidRPr="00DF2AEF" w:rsidRDefault="00F2042C" w:rsidP="00872583">
            <w:pPr>
              <w:pStyle w:val="TableHead"/>
            </w:pPr>
            <w:r w:rsidRPr="00DF2AEF">
              <w:t>Suggested teaching activities</w:t>
            </w:r>
            <w:r>
              <w:t xml:space="preserve"> </w:t>
            </w:r>
          </w:p>
        </w:tc>
      </w:tr>
      <w:tr w:rsidR="00DF2AEF" w:rsidRPr="004A4E17" w14:paraId="6FB8116D" w14:textId="77777777" w:rsidTr="00BB4101">
        <w:tblPrEx>
          <w:tblCellMar>
            <w:top w:w="0" w:type="dxa"/>
            <w:bottom w:w="0" w:type="dxa"/>
          </w:tblCellMar>
        </w:tblPrEx>
        <w:trPr>
          <w:trHeight w:val="20"/>
        </w:trPr>
        <w:tc>
          <w:tcPr>
            <w:tcW w:w="2127" w:type="dxa"/>
            <w:tcMar>
              <w:top w:w="113" w:type="dxa"/>
              <w:bottom w:w="113" w:type="dxa"/>
            </w:tcMar>
          </w:tcPr>
          <w:p w14:paraId="288FAF16" w14:textId="77777777" w:rsidR="006C4996" w:rsidRDefault="006C4996" w:rsidP="00872583">
            <w:pPr>
              <w:pStyle w:val="BodyText"/>
              <w:rPr>
                <w:lang w:eastAsia="en-GB"/>
              </w:rPr>
            </w:pPr>
            <w:r>
              <w:rPr>
                <w:lang w:eastAsia="en-GB"/>
              </w:rPr>
              <w:t>Week 1</w:t>
            </w:r>
          </w:p>
          <w:p w14:paraId="29CECD10" w14:textId="77777777" w:rsidR="00AB66BD" w:rsidRDefault="00AB66BD" w:rsidP="00872583">
            <w:pPr>
              <w:pStyle w:val="BodyText"/>
              <w:rPr>
                <w:lang w:eastAsia="en-GB"/>
              </w:rPr>
            </w:pPr>
          </w:p>
          <w:p w14:paraId="2B3C9491" w14:textId="77777777" w:rsidR="006C4996" w:rsidRDefault="006C4996" w:rsidP="00872583">
            <w:pPr>
              <w:pStyle w:val="BodyText"/>
              <w:rPr>
                <w:lang w:eastAsia="en-GB"/>
              </w:rPr>
            </w:pPr>
            <w:r>
              <w:rPr>
                <w:lang w:eastAsia="en-GB"/>
              </w:rPr>
              <w:t>Course outline</w:t>
            </w:r>
          </w:p>
          <w:p w14:paraId="40D22319" w14:textId="60D356CE" w:rsidR="00DF2AEF" w:rsidRPr="004A4E17" w:rsidRDefault="00AB66BD" w:rsidP="00872583">
            <w:pPr>
              <w:pStyle w:val="BodyText"/>
              <w:rPr>
                <w:lang w:eastAsia="en-GB"/>
              </w:rPr>
            </w:pPr>
            <w:r>
              <w:rPr>
                <w:lang w:eastAsia="en-GB"/>
              </w:rPr>
              <w:t>and u</w:t>
            </w:r>
            <w:r w:rsidR="006C4996">
              <w:rPr>
                <w:lang w:eastAsia="en-GB"/>
              </w:rPr>
              <w:t xml:space="preserve">nderstanding the </w:t>
            </w:r>
            <w:r>
              <w:rPr>
                <w:lang w:eastAsia="en-GB"/>
              </w:rPr>
              <w:t>a</w:t>
            </w:r>
            <w:r w:rsidR="006C4996">
              <w:rPr>
                <w:lang w:eastAsia="en-GB"/>
              </w:rPr>
              <w:t xml:space="preserve">ssessment objectives and </w:t>
            </w:r>
            <w:r w:rsidR="00C94516">
              <w:rPr>
                <w:lang w:eastAsia="en-GB"/>
              </w:rPr>
              <w:t xml:space="preserve">requirements of the </w:t>
            </w:r>
            <w:r>
              <w:rPr>
                <w:lang w:eastAsia="en-GB"/>
              </w:rPr>
              <w:t>two components</w:t>
            </w:r>
          </w:p>
        </w:tc>
        <w:tc>
          <w:tcPr>
            <w:tcW w:w="2268" w:type="dxa"/>
            <w:tcMar>
              <w:top w:w="113" w:type="dxa"/>
              <w:bottom w:w="113" w:type="dxa"/>
            </w:tcMar>
          </w:tcPr>
          <w:p w14:paraId="5899443B" w14:textId="77777777" w:rsidR="00DF2AEF" w:rsidRPr="004A4E17" w:rsidRDefault="006C4996" w:rsidP="00872583">
            <w:pPr>
              <w:pStyle w:val="BodyText"/>
              <w:rPr>
                <w:lang w:eastAsia="en-GB"/>
              </w:rPr>
            </w:pPr>
            <w:r w:rsidRPr="00D6763F">
              <w:t>Understanding the demands and requirements of the course.</w:t>
            </w:r>
          </w:p>
        </w:tc>
        <w:tc>
          <w:tcPr>
            <w:tcW w:w="10206" w:type="dxa"/>
            <w:tcMar>
              <w:top w:w="113" w:type="dxa"/>
              <w:bottom w:w="113" w:type="dxa"/>
            </w:tcMar>
          </w:tcPr>
          <w:p w14:paraId="0ADB7696" w14:textId="26B5FCF9" w:rsidR="006C4996" w:rsidRPr="0076115A" w:rsidRDefault="00AB66BD" w:rsidP="00872583">
            <w:pPr>
              <w:pStyle w:val="BodyText"/>
              <w:rPr>
                <w:lang w:eastAsia="en-GB"/>
              </w:rPr>
            </w:pPr>
            <w:r w:rsidRPr="0076115A">
              <w:rPr>
                <w:lang w:eastAsia="en-GB"/>
              </w:rPr>
              <w:t xml:space="preserve">1) </w:t>
            </w:r>
            <w:r w:rsidR="006C4996" w:rsidRPr="00B5035F">
              <w:rPr>
                <w:b/>
                <w:lang w:eastAsia="en-GB"/>
              </w:rPr>
              <w:t>Course outline</w:t>
            </w:r>
          </w:p>
          <w:p w14:paraId="2061023B" w14:textId="657C2B86" w:rsidR="006C4996" w:rsidRDefault="006C4996" w:rsidP="00872583">
            <w:pPr>
              <w:pStyle w:val="BodyText"/>
              <w:rPr>
                <w:lang w:eastAsia="en-GB"/>
              </w:rPr>
            </w:pPr>
            <w:r>
              <w:rPr>
                <w:lang w:eastAsia="en-GB"/>
              </w:rPr>
              <w:t>Provid</w:t>
            </w:r>
            <w:r w:rsidR="00AB66BD">
              <w:rPr>
                <w:lang w:eastAsia="en-GB"/>
              </w:rPr>
              <w:t xml:space="preserve">e an outline of the </w:t>
            </w:r>
            <w:r w:rsidR="00BB4101">
              <w:rPr>
                <w:lang w:eastAsia="en-GB"/>
              </w:rPr>
              <w:t>one- or two-year</w:t>
            </w:r>
            <w:r>
              <w:rPr>
                <w:lang w:eastAsia="en-GB"/>
              </w:rPr>
              <w:t xml:space="preserve"> course. This will depend on your learners, your school calendar, how many lessons a week your learners have for Art and Design and how much time</w:t>
            </w:r>
            <w:r w:rsidR="00AB66BD">
              <w:rPr>
                <w:lang w:eastAsia="en-GB"/>
              </w:rPr>
              <w:t xml:space="preserve"> you </w:t>
            </w:r>
            <w:r>
              <w:rPr>
                <w:lang w:eastAsia="en-GB"/>
              </w:rPr>
              <w:t>expect</w:t>
            </w:r>
            <w:r w:rsidR="00AB66BD">
              <w:rPr>
                <w:lang w:eastAsia="en-GB"/>
              </w:rPr>
              <w:t xml:space="preserve"> them to spend on independent study.</w:t>
            </w:r>
          </w:p>
          <w:p w14:paraId="07244A21" w14:textId="77777777" w:rsidR="00960787" w:rsidRDefault="00960787" w:rsidP="00872583">
            <w:pPr>
              <w:pStyle w:val="BodyText"/>
              <w:rPr>
                <w:lang w:eastAsia="en-GB"/>
              </w:rPr>
            </w:pPr>
          </w:p>
          <w:p w14:paraId="449F4B94" w14:textId="7C19DD88" w:rsidR="006C4996" w:rsidRDefault="006C4996" w:rsidP="00872583">
            <w:pPr>
              <w:pStyle w:val="BodyText"/>
              <w:rPr>
                <w:lang w:eastAsia="en-GB"/>
              </w:rPr>
            </w:pPr>
            <w:r>
              <w:rPr>
                <w:lang w:eastAsia="en-GB"/>
              </w:rPr>
              <w:t xml:space="preserve">An example of a </w:t>
            </w:r>
            <w:r w:rsidR="00BB4101">
              <w:rPr>
                <w:lang w:eastAsia="en-GB"/>
              </w:rPr>
              <w:t>one-year</w:t>
            </w:r>
            <w:r>
              <w:rPr>
                <w:lang w:eastAsia="en-GB"/>
              </w:rPr>
              <w:t xml:space="preserve"> course</w:t>
            </w:r>
          </w:p>
          <w:p w14:paraId="2E2344CF" w14:textId="2098A002" w:rsidR="006C4996" w:rsidRDefault="007B5BAF" w:rsidP="00872583">
            <w:pPr>
              <w:pStyle w:val="BodyText"/>
              <w:rPr>
                <w:lang w:eastAsia="en-GB"/>
              </w:rPr>
            </w:pPr>
            <w:r>
              <w:rPr>
                <w:lang w:eastAsia="en-GB"/>
              </w:rPr>
              <w:t>Weeks 1–31</w:t>
            </w:r>
            <w:r w:rsidR="00AB66BD">
              <w:rPr>
                <w:lang w:eastAsia="en-GB"/>
              </w:rPr>
              <w:tab/>
            </w:r>
            <w:r w:rsidR="006C4996">
              <w:rPr>
                <w:lang w:eastAsia="en-GB"/>
              </w:rPr>
              <w:t>Component 1</w:t>
            </w:r>
            <w:r w:rsidR="00AB66BD">
              <w:rPr>
                <w:lang w:eastAsia="en-GB"/>
              </w:rPr>
              <w:t xml:space="preserve">, </w:t>
            </w:r>
            <w:r w:rsidR="006C4996">
              <w:rPr>
                <w:lang w:eastAsia="en-GB"/>
              </w:rPr>
              <w:t>Coursework (total 31 weeks)</w:t>
            </w:r>
          </w:p>
          <w:p w14:paraId="1A137D16" w14:textId="488ABC58" w:rsidR="006C4996" w:rsidRDefault="007B5BAF" w:rsidP="00872583">
            <w:pPr>
              <w:pStyle w:val="BodyText"/>
              <w:rPr>
                <w:lang w:eastAsia="en-GB"/>
              </w:rPr>
            </w:pPr>
            <w:r>
              <w:rPr>
                <w:lang w:eastAsia="en-GB"/>
              </w:rPr>
              <w:t>Weeks 32–39</w:t>
            </w:r>
            <w:r w:rsidR="00AB66BD">
              <w:rPr>
                <w:lang w:eastAsia="en-GB"/>
              </w:rPr>
              <w:tab/>
            </w:r>
            <w:r w:rsidR="006C4996">
              <w:rPr>
                <w:lang w:eastAsia="en-GB"/>
              </w:rPr>
              <w:t xml:space="preserve">Component </w:t>
            </w:r>
            <w:r w:rsidR="00AB66BD">
              <w:rPr>
                <w:lang w:eastAsia="en-GB"/>
              </w:rPr>
              <w:t xml:space="preserve">2, </w:t>
            </w:r>
            <w:r w:rsidR="006C4996">
              <w:rPr>
                <w:lang w:eastAsia="en-GB"/>
              </w:rPr>
              <w:t xml:space="preserve">Externally set assignment (total </w:t>
            </w:r>
            <w:r w:rsidR="00960787">
              <w:rPr>
                <w:lang w:eastAsia="en-GB"/>
              </w:rPr>
              <w:t>eight</w:t>
            </w:r>
            <w:r w:rsidR="006C4996">
              <w:rPr>
                <w:lang w:eastAsia="en-GB"/>
              </w:rPr>
              <w:t xml:space="preserve"> weeks)</w:t>
            </w:r>
          </w:p>
          <w:p w14:paraId="72A02FC2" w14:textId="77777777" w:rsidR="006C4996" w:rsidRDefault="006C4996" w:rsidP="00872583">
            <w:pPr>
              <w:pStyle w:val="BodyText"/>
              <w:rPr>
                <w:i/>
              </w:rPr>
            </w:pPr>
          </w:p>
          <w:p w14:paraId="7F3AB98B" w14:textId="5076BE06" w:rsidR="006C4996" w:rsidRDefault="006C4996" w:rsidP="00872583">
            <w:pPr>
              <w:pStyle w:val="BodyText"/>
              <w:rPr>
                <w:lang w:eastAsia="en-GB"/>
              </w:rPr>
            </w:pPr>
            <w:r w:rsidRPr="00B5035F">
              <w:rPr>
                <w:b/>
                <w:lang w:eastAsia="en-GB"/>
              </w:rPr>
              <w:t>Activity</w:t>
            </w:r>
            <w:r w:rsidR="000E2CDD" w:rsidRPr="00B5035F">
              <w:rPr>
                <w:b/>
                <w:lang w:eastAsia="en-GB"/>
              </w:rPr>
              <w:t>:</w:t>
            </w:r>
            <w:r w:rsidR="000E2CDD">
              <w:rPr>
                <w:lang w:eastAsia="en-GB"/>
              </w:rPr>
              <w:t xml:space="preserve"> </w:t>
            </w:r>
            <w:r w:rsidR="00F36156">
              <w:rPr>
                <w:lang w:eastAsia="en-GB"/>
              </w:rPr>
              <w:t>L</w:t>
            </w:r>
            <w:r w:rsidR="00AB66BD">
              <w:rPr>
                <w:lang w:eastAsia="en-GB"/>
              </w:rPr>
              <w:t xml:space="preserve">earners discuss the outline </w:t>
            </w:r>
            <w:r>
              <w:rPr>
                <w:lang w:eastAsia="en-GB"/>
              </w:rPr>
              <w:t>of the course in small groups</w:t>
            </w:r>
            <w:r w:rsidR="00AB66BD">
              <w:rPr>
                <w:lang w:eastAsia="en-GB"/>
              </w:rPr>
              <w:t>. You might want them to</w:t>
            </w:r>
            <w:r>
              <w:rPr>
                <w:lang w:eastAsia="en-GB"/>
              </w:rPr>
              <w:t xml:space="preserve"> discuss</w:t>
            </w:r>
            <w:r w:rsidR="00AB66BD">
              <w:rPr>
                <w:lang w:eastAsia="en-GB"/>
              </w:rPr>
              <w:t xml:space="preserve"> their prior experience of art and</w:t>
            </w:r>
            <w:r>
              <w:rPr>
                <w:lang w:eastAsia="en-GB"/>
              </w:rPr>
              <w:t xml:space="preserve"> </w:t>
            </w:r>
            <w:r w:rsidR="00AB66BD">
              <w:rPr>
                <w:lang w:eastAsia="en-GB"/>
              </w:rPr>
              <w:t>d</w:t>
            </w:r>
            <w:r>
              <w:rPr>
                <w:lang w:eastAsia="en-GB"/>
              </w:rPr>
              <w:t>esign</w:t>
            </w:r>
            <w:r w:rsidR="00AB66BD">
              <w:rPr>
                <w:lang w:eastAsia="en-GB"/>
              </w:rPr>
              <w:t xml:space="preserve">. This could lead onto a </w:t>
            </w:r>
            <w:r>
              <w:rPr>
                <w:lang w:eastAsia="en-GB"/>
              </w:rPr>
              <w:t xml:space="preserve">whole class </w:t>
            </w:r>
            <w:r w:rsidR="00AB66BD">
              <w:rPr>
                <w:lang w:eastAsia="en-GB"/>
              </w:rPr>
              <w:t>discussion to provide learners to ask q</w:t>
            </w:r>
            <w:r>
              <w:rPr>
                <w:lang w:eastAsia="en-GB"/>
              </w:rPr>
              <w:t>uestions</w:t>
            </w:r>
            <w:r w:rsidR="00AB66BD">
              <w:rPr>
                <w:lang w:eastAsia="en-GB"/>
              </w:rPr>
              <w:t xml:space="preserve"> about the course</w:t>
            </w:r>
            <w:r>
              <w:rPr>
                <w:lang w:eastAsia="en-GB"/>
              </w:rPr>
              <w:t>.</w:t>
            </w:r>
            <w:r w:rsidR="000E2CDD">
              <w:rPr>
                <w:lang w:eastAsia="en-GB"/>
              </w:rPr>
              <w:t xml:space="preserve"> </w:t>
            </w:r>
            <w:r>
              <w:rPr>
                <w:lang w:eastAsia="en-GB"/>
              </w:rPr>
              <w:t>Explain the requirements of each of the components. Refer to the syllabus for more information.</w:t>
            </w:r>
          </w:p>
          <w:p w14:paraId="0AED00DC" w14:textId="77777777" w:rsidR="00DF2AEF" w:rsidRDefault="00DF2AEF" w:rsidP="00872583">
            <w:pPr>
              <w:pStyle w:val="BodyText"/>
              <w:rPr>
                <w:lang w:eastAsia="en-GB"/>
              </w:rPr>
            </w:pPr>
          </w:p>
          <w:p w14:paraId="4146B909" w14:textId="0F2F1703" w:rsidR="006C4996" w:rsidRPr="0076115A" w:rsidRDefault="00AB66BD" w:rsidP="00872583">
            <w:pPr>
              <w:pStyle w:val="BodyText"/>
              <w:rPr>
                <w:lang w:eastAsia="en-GB"/>
              </w:rPr>
            </w:pPr>
            <w:r w:rsidRPr="0076115A">
              <w:rPr>
                <w:lang w:eastAsia="en-GB"/>
              </w:rPr>
              <w:t xml:space="preserve">2) </w:t>
            </w:r>
            <w:r w:rsidR="007B5BAF" w:rsidRPr="00B5035F">
              <w:rPr>
                <w:b/>
                <w:lang w:eastAsia="en-GB"/>
              </w:rPr>
              <w:t xml:space="preserve">Introduction to </w:t>
            </w:r>
            <w:r w:rsidR="006C4996" w:rsidRPr="00B5035F">
              <w:rPr>
                <w:b/>
                <w:lang w:eastAsia="en-GB"/>
              </w:rPr>
              <w:t>Component 1</w:t>
            </w:r>
            <w:r w:rsidR="00B5035F" w:rsidRPr="00B5035F">
              <w:rPr>
                <w:b/>
                <w:lang w:eastAsia="en-GB"/>
              </w:rPr>
              <w:t xml:space="preserve"> – Coursework</w:t>
            </w:r>
          </w:p>
          <w:p w14:paraId="51356230" w14:textId="7C519662" w:rsidR="006C4996" w:rsidRDefault="006C4996" w:rsidP="00872583">
            <w:pPr>
              <w:pStyle w:val="BodyText"/>
              <w:rPr>
                <w:lang w:eastAsia="en-GB"/>
              </w:rPr>
            </w:pPr>
            <w:r>
              <w:rPr>
                <w:lang w:eastAsia="en-GB"/>
              </w:rPr>
              <w:t xml:space="preserve">Go through the requirements of Component 1 and explain that it is made up of </w:t>
            </w:r>
            <w:r w:rsidR="00AB66BD">
              <w:rPr>
                <w:lang w:eastAsia="en-GB"/>
              </w:rPr>
              <w:t>two</w:t>
            </w:r>
            <w:r>
              <w:rPr>
                <w:lang w:eastAsia="en-GB"/>
              </w:rPr>
              <w:t xml:space="preserve"> parts</w:t>
            </w:r>
            <w:r w:rsidR="00AB66BD">
              <w:rPr>
                <w:lang w:eastAsia="en-GB"/>
              </w:rPr>
              <w:t>:</w:t>
            </w:r>
            <w:r>
              <w:rPr>
                <w:lang w:eastAsia="en-GB"/>
              </w:rPr>
              <w:t xml:space="preserve"> the portfolio and the final outcome. Refer to the syllabus for more information.</w:t>
            </w:r>
          </w:p>
          <w:p w14:paraId="0804B610" w14:textId="77777777" w:rsidR="006C4996" w:rsidRDefault="006C4996" w:rsidP="00872583">
            <w:pPr>
              <w:pStyle w:val="BodyText"/>
              <w:rPr>
                <w:lang w:eastAsia="en-GB"/>
              </w:rPr>
            </w:pPr>
          </w:p>
          <w:p w14:paraId="37C9497F" w14:textId="2D1821A6" w:rsidR="006C4996" w:rsidRDefault="006C4996" w:rsidP="00872583">
            <w:pPr>
              <w:pStyle w:val="BodyText"/>
              <w:rPr>
                <w:lang w:eastAsia="en-GB"/>
              </w:rPr>
            </w:pPr>
            <w:r>
              <w:rPr>
                <w:lang w:eastAsia="en-GB"/>
              </w:rPr>
              <w:t>Explain that the year leading up to the exam will form Component 1. This wil</w:t>
            </w:r>
            <w:r w:rsidR="00AB66BD">
              <w:rPr>
                <w:lang w:eastAsia="en-GB"/>
              </w:rPr>
              <w:t>l be divided into two projects:</w:t>
            </w:r>
          </w:p>
          <w:p w14:paraId="40E7BF2B" w14:textId="60CAA732" w:rsidR="00AB66BD" w:rsidRDefault="006C4996" w:rsidP="00872583">
            <w:pPr>
              <w:pStyle w:val="BodyText"/>
              <w:numPr>
                <w:ilvl w:val="0"/>
                <w:numId w:val="15"/>
              </w:numPr>
              <w:rPr>
                <w:lang w:eastAsia="en-GB"/>
              </w:rPr>
            </w:pPr>
            <w:r w:rsidRPr="00B5035F">
              <w:rPr>
                <w:b/>
                <w:lang w:eastAsia="en-GB"/>
              </w:rPr>
              <w:t xml:space="preserve">Project </w:t>
            </w:r>
            <w:r w:rsidR="00872583" w:rsidRPr="00B5035F">
              <w:rPr>
                <w:b/>
                <w:lang w:eastAsia="en-GB"/>
              </w:rPr>
              <w:t>One</w:t>
            </w:r>
            <w:r>
              <w:rPr>
                <w:lang w:eastAsia="en-GB"/>
              </w:rPr>
              <w:t xml:space="preserve"> </w:t>
            </w:r>
            <w:r w:rsidR="00AB66BD">
              <w:rPr>
                <w:lang w:eastAsia="en-GB"/>
              </w:rPr>
              <w:t>–</w:t>
            </w:r>
            <w:r>
              <w:rPr>
                <w:lang w:eastAsia="en-GB"/>
              </w:rPr>
              <w:t xml:space="preserve"> The first project will be set by the teacher and will introduce learners to the content, structure and expectations of the course by taking them through the process of recording, explor</w:t>
            </w:r>
            <w:r w:rsidR="00AB66BD">
              <w:rPr>
                <w:lang w:eastAsia="en-GB"/>
              </w:rPr>
              <w:t>ing, developing and presenting.</w:t>
            </w:r>
          </w:p>
          <w:p w14:paraId="0FAF1B69" w14:textId="2CD1E490" w:rsidR="006C4996" w:rsidRDefault="006C4996" w:rsidP="00872583">
            <w:pPr>
              <w:pStyle w:val="BodyText"/>
              <w:numPr>
                <w:ilvl w:val="0"/>
                <w:numId w:val="15"/>
              </w:numPr>
              <w:rPr>
                <w:lang w:eastAsia="en-GB"/>
              </w:rPr>
            </w:pPr>
            <w:r w:rsidRPr="00B5035F">
              <w:rPr>
                <w:b/>
                <w:lang w:eastAsia="en-GB"/>
              </w:rPr>
              <w:t xml:space="preserve">Project </w:t>
            </w:r>
            <w:r w:rsidR="00872583" w:rsidRPr="00B5035F">
              <w:rPr>
                <w:b/>
                <w:lang w:eastAsia="en-GB"/>
              </w:rPr>
              <w:t>Two</w:t>
            </w:r>
            <w:r>
              <w:rPr>
                <w:lang w:eastAsia="en-GB"/>
              </w:rPr>
              <w:t xml:space="preserve"> </w:t>
            </w:r>
            <w:r w:rsidR="00AB66BD">
              <w:rPr>
                <w:lang w:eastAsia="en-GB"/>
              </w:rPr>
              <w:t>–</w:t>
            </w:r>
            <w:r>
              <w:rPr>
                <w:lang w:eastAsia="en-GB"/>
              </w:rPr>
              <w:t xml:space="preserve"> Learners will select their own topic for the second project with the guidance of the teacher, which will build on their strengths, interests and ideas developed in the first project.</w:t>
            </w:r>
          </w:p>
          <w:p w14:paraId="124CDD34" w14:textId="77777777" w:rsidR="00AB66BD" w:rsidRDefault="00AB66BD" w:rsidP="00872583">
            <w:pPr>
              <w:pStyle w:val="BodyText"/>
              <w:rPr>
                <w:lang w:eastAsia="en-GB"/>
              </w:rPr>
            </w:pPr>
          </w:p>
          <w:p w14:paraId="69C5A6C7" w14:textId="05E5703E" w:rsidR="006C4996" w:rsidRDefault="006C4996" w:rsidP="00872583">
            <w:pPr>
              <w:pStyle w:val="BodyText"/>
              <w:rPr>
                <w:lang w:eastAsia="en-GB"/>
              </w:rPr>
            </w:pPr>
            <w:r>
              <w:rPr>
                <w:lang w:eastAsia="en-GB"/>
              </w:rPr>
              <w:t>Learners will select their best work from both of these proj</w:t>
            </w:r>
            <w:r w:rsidR="00650DC3">
              <w:rPr>
                <w:lang w:eastAsia="en-GB"/>
              </w:rPr>
              <w:t>ects to form their Component 1</w:t>
            </w:r>
            <w:r>
              <w:rPr>
                <w:lang w:eastAsia="en-GB"/>
              </w:rPr>
              <w:t xml:space="preserve"> Coursework and submit this to Cambridge</w:t>
            </w:r>
            <w:r w:rsidR="00AB66BD">
              <w:rPr>
                <w:lang w:eastAsia="en-GB"/>
              </w:rPr>
              <w:t xml:space="preserve"> International.</w:t>
            </w:r>
          </w:p>
          <w:p w14:paraId="5E9BFEC7" w14:textId="77777777" w:rsidR="006C4996" w:rsidRDefault="006C4996" w:rsidP="00872583">
            <w:pPr>
              <w:pStyle w:val="BodyText"/>
              <w:rPr>
                <w:lang w:eastAsia="en-GB"/>
              </w:rPr>
            </w:pPr>
          </w:p>
          <w:p w14:paraId="2189F402" w14:textId="04DC29E3" w:rsidR="006C4996" w:rsidRPr="0076115A" w:rsidRDefault="00AB66BD" w:rsidP="00872583">
            <w:pPr>
              <w:pStyle w:val="BodyText"/>
              <w:rPr>
                <w:lang w:eastAsia="en-GB"/>
              </w:rPr>
            </w:pPr>
            <w:r w:rsidRPr="0076115A">
              <w:rPr>
                <w:lang w:eastAsia="en-GB"/>
              </w:rPr>
              <w:t>3)</w:t>
            </w:r>
            <w:r w:rsidR="00872583">
              <w:rPr>
                <w:lang w:eastAsia="en-GB"/>
              </w:rPr>
              <w:t xml:space="preserve"> </w:t>
            </w:r>
            <w:r w:rsidR="00B5035F" w:rsidRPr="00B5035F">
              <w:rPr>
                <w:b/>
                <w:lang w:eastAsia="en-GB"/>
              </w:rPr>
              <w:t>A</w:t>
            </w:r>
            <w:r w:rsidR="006C4996" w:rsidRPr="00B5035F">
              <w:rPr>
                <w:b/>
                <w:lang w:eastAsia="en-GB"/>
              </w:rPr>
              <w:t>ssessment objectives</w:t>
            </w:r>
            <w:r w:rsidR="00872583">
              <w:rPr>
                <w:lang w:eastAsia="en-GB"/>
              </w:rPr>
              <w:t xml:space="preserve"> </w:t>
            </w:r>
          </w:p>
          <w:p w14:paraId="163C8B10" w14:textId="2BAFABB2" w:rsidR="00960787" w:rsidRPr="00AB66BD" w:rsidRDefault="00AB66BD" w:rsidP="00872583">
            <w:pPr>
              <w:pStyle w:val="BodyText"/>
              <w:rPr>
                <w:lang w:eastAsia="en-GB"/>
              </w:rPr>
            </w:pPr>
            <w:r w:rsidRPr="00AB66BD">
              <w:rPr>
                <w:lang w:eastAsia="en-GB"/>
              </w:rPr>
              <w:t xml:space="preserve">Introduce your learners to the </w:t>
            </w:r>
            <w:r w:rsidR="00EE0D1D">
              <w:rPr>
                <w:lang w:eastAsia="en-GB"/>
              </w:rPr>
              <w:t>assessment objectives (AO1–AO4)</w:t>
            </w:r>
            <w:r w:rsidRPr="00AB66BD">
              <w:rPr>
                <w:lang w:eastAsia="en-GB"/>
              </w:rPr>
              <w:t>. You might want to use examples of previous to demonstrate each of these.</w:t>
            </w:r>
          </w:p>
          <w:p w14:paraId="19251AD7" w14:textId="6D3AF217" w:rsidR="006C4996" w:rsidRPr="00371430" w:rsidRDefault="00AB66BD" w:rsidP="00872583">
            <w:pPr>
              <w:pStyle w:val="BodyText"/>
              <w:rPr>
                <w:lang w:eastAsia="en-GB"/>
              </w:rPr>
            </w:pPr>
            <w:r>
              <w:rPr>
                <w:lang w:eastAsia="en-GB"/>
              </w:rPr>
              <w:t>AO1</w:t>
            </w:r>
            <w:r>
              <w:rPr>
                <w:lang w:eastAsia="en-GB"/>
              </w:rPr>
              <w:tab/>
              <w:t>R</w:t>
            </w:r>
            <w:r w:rsidR="006C4996" w:rsidRPr="00371430">
              <w:rPr>
                <w:lang w:eastAsia="en-GB"/>
              </w:rPr>
              <w:t>ecord ideas observations and insights relevant to intentions as work progresses</w:t>
            </w:r>
          </w:p>
          <w:p w14:paraId="3F835B55" w14:textId="4276FBA1" w:rsidR="006C4996" w:rsidRPr="00371430" w:rsidRDefault="006C4996" w:rsidP="00872583">
            <w:pPr>
              <w:pStyle w:val="BodyText"/>
              <w:rPr>
                <w:lang w:eastAsia="en-GB"/>
              </w:rPr>
            </w:pPr>
            <w:r w:rsidRPr="00371430">
              <w:rPr>
                <w:lang w:eastAsia="en-GB"/>
              </w:rPr>
              <w:t>AO2</w:t>
            </w:r>
            <w:r w:rsidR="00AB66BD">
              <w:rPr>
                <w:lang w:eastAsia="en-GB"/>
              </w:rPr>
              <w:tab/>
            </w:r>
            <w:r w:rsidRPr="00371430">
              <w:rPr>
                <w:lang w:eastAsia="en-GB"/>
              </w:rPr>
              <w:t>Explore and select appropriate resources, media, materials, techniques and processes</w:t>
            </w:r>
          </w:p>
          <w:p w14:paraId="2D53B2AF" w14:textId="20D9304E" w:rsidR="00371430" w:rsidRPr="00371430" w:rsidRDefault="00371430" w:rsidP="00872583">
            <w:pPr>
              <w:pStyle w:val="BodyText"/>
              <w:rPr>
                <w:lang w:eastAsia="en-GB"/>
              </w:rPr>
            </w:pPr>
            <w:r w:rsidRPr="00371430">
              <w:rPr>
                <w:lang w:eastAsia="en-GB"/>
              </w:rPr>
              <w:t>AO3</w:t>
            </w:r>
            <w:r w:rsidR="00AB66BD">
              <w:rPr>
                <w:lang w:eastAsia="en-GB"/>
              </w:rPr>
              <w:tab/>
            </w:r>
            <w:r w:rsidRPr="00371430">
              <w:rPr>
                <w:lang w:eastAsia="en-GB"/>
              </w:rPr>
              <w:t>Develop ideas through investigation, demonstrating critical understanding</w:t>
            </w:r>
          </w:p>
          <w:p w14:paraId="7EFA9F24" w14:textId="09665DE9" w:rsidR="00371430" w:rsidRPr="006C4996" w:rsidRDefault="00AB66BD" w:rsidP="00872583">
            <w:pPr>
              <w:pStyle w:val="BodyText"/>
              <w:rPr>
                <w:b/>
                <w:lang w:eastAsia="en-GB"/>
              </w:rPr>
            </w:pPr>
            <w:r>
              <w:rPr>
                <w:lang w:eastAsia="en-GB"/>
              </w:rPr>
              <w:t>AO4</w:t>
            </w:r>
            <w:r>
              <w:rPr>
                <w:lang w:eastAsia="en-GB"/>
              </w:rPr>
              <w:tab/>
            </w:r>
            <w:r w:rsidR="00371430" w:rsidRPr="00371430">
              <w:rPr>
                <w:lang w:eastAsia="en-GB"/>
              </w:rPr>
              <w:t xml:space="preserve">Present a personal and coherent response that realises intentions and demonstrates an understanding of visual </w:t>
            </w:r>
            <w:r>
              <w:rPr>
                <w:lang w:eastAsia="en-GB"/>
              </w:rPr>
              <w:tab/>
            </w:r>
            <w:r w:rsidR="00371430" w:rsidRPr="00371430">
              <w:rPr>
                <w:lang w:eastAsia="en-GB"/>
              </w:rPr>
              <w:t>language</w:t>
            </w:r>
          </w:p>
        </w:tc>
      </w:tr>
      <w:tr w:rsidR="00DF2AEF" w:rsidRPr="004A4E17" w14:paraId="6A209C3B" w14:textId="77777777" w:rsidTr="00BB4101">
        <w:tblPrEx>
          <w:tblCellMar>
            <w:top w:w="0" w:type="dxa"/>
            <w:bottom w:w="0" w:type="dxa"/>
          </w:tblCellMar>
        </w:tblPrEx>
        <w:tc>
          <w:tcPr>
            <w:tcW w:w="2127" w:type="dxa"/>
            <w:tcMar>
              <w:top w:w="113" w:type="dxa"/>
              <w:bottom w:w="113" w:type="dxa"/>
            </w:tcMar>
          </w:tcPr>
          <w:p w14:paraId="7DABCA42" w14:textId="77777777" w:rsidR="00DF2AEF" w:rsidRDefault="004A7FBF" w:rsidP="00872583">
            <w:pPr>
              <w:pStyle w:val="BodyText"/>
              <w:rPr>
                <w:lang w:eastAsia="en-GB"/>
              </w:rPr>
            </w:pPr>
            <w:r>
              <w:rPr>
                <w:lang w:eastAsia="en-GB"/>
              </w:rPr>
              <w:t>Week 2</w:t>
            </w:r>
          </w:p>
          <w:p w14:paraId="7D9DA8FD" w14:textId="77777777" w:rsidR="00AB66BD" w:rsidRDefault="00AB66BD" w:rsidP="00872583">
            <w:pPr>
              <w:pStyle w:val="BodyText"/>
              <w:rPr>
                <w:lang w:eastAsia="en-GB"/>
              </w:rPr>
            </w:pPr>
          </w:p>
          <w:p w14:paraId="599A7C12" w14:textId="2472B6BB" w:rsidR="00B5035F" w:rsidRDefault="004A7FBF" w:rsidP="00872583">
            <w:pPr>
              <w:pStyle w:val="BodyText"/>
              <w:rPr>
                <w:lang w:eastAsia="en-GB"/>
              </w:rPr>
            </w:pPr>
            <w:r>
              <w:rPr>
                <w:lang w:eastAsia="en-GB"/>
              </w:rPr>
              <w:t>Int</w:t>
            </w:r>
            <w:r w:rsidR="000E2CDD">
              <w:rPr>
                <w:lang w:eastAsia="en-GB"/>
              </w:rPr>
              <w:t>roduction to P</w:t>
            </w:r>
            <w:r w:rsidR="0091380D">
              <w:rPr>
                <w:lang w:eastAsia="en-GB"/>
              </w:rPr>
              <w:t xml:space="preserve">roject </w:t>
            </w:r>
            <w:r w:rsidR="000E2CDD">
              <w:rPr>
                <w:lang w:eastAsia="en-GB"/>
              </w:rPr>
              <w:t>O</w:t>
            </w:r>
            <w:r w:rsidR="00AB66BD">
              <w:rPr>
                <w:lang w:eastAsia="en-GB"/>
              </w:rPr>
              <w:t>ne</w:t>
            </w:r>
            <w:r w:rsidR="0091380D">
              <w:rPr>
                <w:lang w:eastAsia="en-GB"/>
              </w:rPr>
              <w:t xml:space="preserve"> (total 14</w:t>
            </w:r>
            <w:r w:rsidR="00AB66BD">
              <w:rPr>
                <w:lang w:eastAsia="en-GB"/>
              </w:rPr>
              <w:t xml:space="preserve"> weeks).</w:t>
            </w:r>
          </w:p>
          <w:p w14:paraId="2BF300CE" w14:textId="77777777" w:rsidR="00B5035F" w:rsidRDefault="00B5035F" w:rsidP="00872583">
            <w:pPr>
              <w:pStyle w:val="BodyText"/>
              <w:rPr>
                <w:lang w:eastAsia="en-GB"/>
              </w:rPr>
            </w:pPr>
          </w:p>
          <w:p w14:paraId="03816B6D" w14:textId="1696A2DF" w:rsidR="004A7FBF" w:rsidRPr="004A4E17" w:rsidRDefault="00763805" w:rsidP="00872583">
            <w:pPr>
              <w:pStyle w:val="BodyText"/>
              <w:rPr>
                <w:lang w:eastAsia="en-GB"/>
              </w:rPr>
            </w:pPr>
            <w:r>
              <w:rPr>
                <w:lang w:eastAsia="en-GB"/>
              </w:rPr>
              <w:t>Suggested theme: ‘structure’</w:t>
            </w:r>
          </w:p>
        </w:tc>
        <w:tc>
          <w:tcPr>
            <w:tcW w:w="2268" w:type="dxa"/>
            <w:tcMar>
              <w:top w:w="113" w:type="dxa"/>
              <w:bottom w:w="113" w:type="dxa"/>
            </w:tcMar>
          </w:tcPr>
          <w:p w14:paraId="6086DA79" w14:textId="2E58ADBC" w:rsidR="00763805" w:rsidRDefault="00763805" w:rsidP="00872583">
            <w:pPr>
              <w:pStyle w:val="Ariel"/>
              <w:rPr>
                <w:rFonts w:ascii="Arial" w:hAnsi="Arial" w:cs="Arial"/>
                <w:sz w:val="20"/>
                <w:szCs w:val="20"/>
              </w:rPr>
            </w:pPr>
            <w:r>
              <w:rPr>
                <w:rFonts w:ascii="Arial" w:hAnsi="Arial" w:cs="Arial"/>
                <w:sz w:val="20"/>
                <w:szCs w:val="20"/>
              </w:rPr>
              <w:t>AO1 Record</w:t>
            </w:r>
          </w:p>
          <w:p w14:paraId="0DB3A77C" w14:textId="77777777" w:rsidR="00D95658" w:rsidRDefault="00D95658" w:rsidP="00872583">
            <w:pPr>
              <w:pStyle w:val="Ariel"/>
              <w:rPr>
                <w:rFonts w:ascii="Arial" w:hAnsi="Arial" w:cs="Arial"/>
                <w:sz w:val="20"/>
                <w:szCs w:val="20"/>
              </w:rPr>
            </w:pPr>
          </w:p>
          <w:p w14:paraId="1702EC92" w14:textId="4986F50C" w:rsidR="00DF2AEF" w:rsidRPr="00AB66BD" w:rsidRDefault="00763805" w:rsidP="00F2042C">
            <w:pPr>
              <w:pStyle w:val="Ariel"/>
              <w:rPr>
                <w:rFonts w:ascii="Arial" w:hAnsi="Arial" w:cs="Arial"/>
                <w:sz w:val="20"/>
                <w:szCs w:val="20"/>
              </w:rPr>
            </w:pPr>
            <w:r>
              <w:rPr>
                <w:rFonts w:ascii="Arial" w:hAnsi="Arial" w:cs="Arial"/>
                <w:sz w:val="20"/>
                <w:szCs w:val="20"/>
              </w:rPr>
              <w:t>AO3 Develop</w:t>
            </w:r>
          </w:p>
        </w:tc>
        <w:tc>
          <w:tcPr>
            <w:tcW w:w="10206" w:type="dxa"/>
            <w:tcMar>
              <w:top w:w="113" w:type="dxa"/>
              <w:bottom w:w="113" w:type="dxa"/>
            </w:tcMar>
          </w:tcPr>
          <w:p w14:paraId="53101CC8" w14:textId="363A2BD9" w:rsidR="00C33395" w:rsidRPr="00B5035F" w:rsidRDefault="009771C3" w:rsidP="00872583">
            <w:pPr>
              <w:rPr>
                <w:rFonts w:ascii="Arial" w:hAnsi="Arial" w:cs="Arial"/>
                <w:b/>
                <w:sz w:val="20"/>
                <w:szCs w:val="20"/>
              </w:rPr>
            </w:pPr>
            <w:r w:rsidRPr="00B5035F">
              <w:rPr>
                <w:rFonts w:ascii="Arial" w:hAnsi="Arial" w:cs="Arial"/>
                <w:b/>
                <w:sz w:val="20"/>
                <w:szCs w:val="20"/>
              </w:rPr>
              <w:t>Introduction to P</w:t>
            </w:r>
            <w:r w:rsidR="00C33395" w:rsidRPr="00B5035F">
              <w:rPr>
                <w:rFonts w:ascii="Arial" w:hAnsi="Arial" w:cs="Arial"/>
                <w:b/>
                <w:sz w:val="20"/>
                <w:szCs w:val="20"/>
              </w:rPr>
              <w:t xml:space="preserve">roject </w:t>
            </w:r>
            <w:r w:rsidRPr="00B5035F">
              <w:rPr>
                <w:rFonts w:ascii="Arial" w:hAnsi="Arial" w:cs="Arial"/>
                <w:b/>
                <w:sz w:val="20"/>
                <w:szCs w:val="20"/>
              </w:rPr>
              <w:t>One</w:t>
            </w:r>
            <w:r w:rsidR="00C33395" w:rsidRPr="00B5035F">
              <w:rPr>
                <w:rFonts w:ascii="Arial" w:hAnsi="Arial" w:cs="Arial"/>
                <w:b/>
                <w:sz w:val="20"/>
                <w:szCs w:val="20"/>
              </w:rPr>
              <w:t xml:space="preserve"> – teacher led</w:t>
            </w:r>
          </w:p>
          <w:p w14:paraId="56FDCADB" w14:textId="77777777" w:rsidR="00C33395" w:rsidRDefault="00C33395" w:rsidP="00872583">
            <w:pPr>
              <w:rPr>
                <w:rFonts w:ascii="Arial" w:hAnsi="Arial" w:cs="Arial"/>
                <w:sz w:val="20"/>
                <w:szCs w:val="20"/>
              </w:rPr>
            </w:pPr>
          </w:p>
          <w:p w14:paraId="13C821D3" w14:textId="70204E99" w:rsidR="00763805" w:rsidRDefault="009771C3" w:rsidP="00872583">
            <w:pPr>
              <w:rPr>
                <w:rFonts w:ascii="Arial" w:hAnsi="Arial" w:cs="Arial"/>
                <w:sz w:val="20"/>
                <w:szCs w:val="20"/>
              </w:rPr>
            </w:pPr>
            <w:r>
              <w:rPr>
                <w:rFonts w:ascii="Arial" w:hAnsi="Arial" w:cs="Arial"/>
                <w:sz w:val="20"/>
                <w:szCs w:val="20"/>
              </w:rPr>
              <w:t>Start P</w:t>
            </w:r>
            <w:r w:rsidR="00763805">
              <w:rPr>
                <w:rFonts w:ascii="Arial" w:hAnsi="Arial" w:cs="Arial"/>
                <w:sz w:val="20"/>
                <w:szCs w:val="20"/>
              </w:rPr>
              <w:t xml:space="preserve">roject </w:t>
            </w:r>
            <w:r>
              <w:rPr>
                <w:rFonts w:ascii="Arial" w:hAnsi="Arial" w:cs="Arial"/>
                <w:sz w:val="20"/>
                <w:szCs w:val="20"/>
              </w:rPr>
              <w:t>One</w:t>
            </w:r>
            <w:r w:rsidR="00763805">
              <w:rPr>
                <w:rFonts w:ascii="Arial" w:hAnsi="Arial" w:cs="Arial"/>
                <w:sz w:val="20"/>
                <w:szCs w:val="20"/>
              </w:rPr>
              <w:t xml:space="preserve"> by introducing a theme. Keep it broad and </w:t>
            </w:r>
            <w:r w:rsidR="00C94516">
              <w:rPr>
                <w:rFonts w:ascii="Arial" w:hAnsi="Arial" w:cs="Arial"/>
                <w:sz w:val="20"/>
                <w:szCs w:val="20"/>
              </w:rPr>
              <w:t xml:space="preserve">choose </w:t>
            </w:r>
            <w:r w:rsidR="00763805">
              <w:rPr>
                <w:rFonts w:ascii="Arial" w:hAnsi="Arial" w:cs="Arial"/>
                <w:sz w:val="20"/>
                <w:szCs w:val="20"/>
              </w:rPr>
              <w:t>one that allows opportunities to work from observation and</w:t>
            </w:r>
            <w:r w:rsidR="00AB66BD">
              <w:rPr>
                <w:rFonts w:ascii="Arial" w:hAnsi="Arial" w:cs="Arial"/>
                <w:sz w:val="20"/>
                <w:szCs w:val="20"/>
              </w:rPr>
              <w:t xml:space="preserve"> which may potentially </w:t>
            </w:r>
            <w:r w:rsidR="00763805">
              <w:rPr>
                <w:rFonts w:ascii="Arial" w:hAnsi="Arial" w:cs="Arial"/>
                <w:sz w:val="20"/>
                <w:szCs w:val="20"/>
              </w:rPr>
              <w:t>expan</w:t>
            </w:r>
            <w:r w:rsidR="00AB66BD">
              <w:rPr>
                <w:rFonts w:ascii="Arial" w:hAnsi="Arial" w:cs="Arial"/>
                <w:sz w:val="20"/>
                <w:szCs w:val="20"/>
              </w:rPr>
              <w:t>d</w:t>
            </w:r>
            <w:r w:rsidR="00763805">
              <w:rPr>
                <w:rFonts w:ascii="Arial" w:hAnsi="Arial" w:cs="Arial"/>
                <w:sz w:val="20"/>
                <w:szCs w:val="20"/>
              </w:rPr>
              <w:t xml:space="preserve"> </w:t>
            </w:r>
            <w:r w:rsidR="00AB66BD">
              <w:rPr>
                <w:rFonts w:ascii="Arial" w:hAnsi="Arial" w:cs="Arial"/>
                <w:sz w:val="20"/>
                <w:szCs w:val="20"/>
              </w:rPr>
              <w:t xml:space="preserve">into other topics. For example </w:t>
            </w:r>
            <w:r w:rsidR="00763805">
              <w:rPr>
                <w:rFonts w:ascii="Arial" w:hAnsi="Arial" w:cs="Arial"/>
                <w:sz w:val="20"/>
                <w:szCs w:val="20"/>
              </w:rPr>
              <w:t xml:space="preserve">’structure’ </w:t>
            </w:r>
            <w:r w:rsidR="009E7063">
              <w:rPr>
                <w:rFonts w:ascii="Arial" w:hAnsi="Arial" w:cs="Arial"/>
                <w:sz w:val="20"/>
                <w:szCs w:val="20"/>
              </w:rPr>
              <w:t>or ‘natural forms’</w:t>
            </w:r>
          </w:p>
          <w:p w14:paraId="1832C7A7" w14:textId="6FE1875D" w:rsidR="00C33395" w:rsidRDefault="00C33395" w:rsidP="00872583">
            <w:pPr>
              <w:rPr>
                <w:rFonts w:ascii="Arial" w:hAnsi="Arial" w:cs="Arial"/>
                <w:sz w:val="20"/>
                <w:szCs w:val="20"/>
              </w:rPr>
            </w:pPr>
            <w:r>
              <w:rPr>
                <w:rFonts w:ascii="Arial" w:hAnsi="Arial" w:cs="Arial"/>
                <w:sz w:val="20"/>
                <w:szCs w:val="20"/>
              </w:rPr>
              <w:t>You may refer to past exam papers for ideas for themes.</w:t>
            </w:r>
          </w:p>
          <w:p w14:paraId="3A12F72B" w14:textId="77777777" w:rsidR="00C33395" w:rsidRDefault="00C33395" w:rsidP="00872583">
            <w:pPr>
              <w:rPr>
                <w:rFonts w:ascii="Arial" w:hAnsi="Arial" w:cs="Arial"/>
                <w:sz w:val="20"/>
                <w:szCs w:val="20"/>
              </w:rPr>
            </w:pPr>
          </w:p>
          <w:p w14:paraId="7FC6489B" w14:textId="25DC563A" w:rsidR="00763805" w:rsidRDefault="00763805" w:rsidP="00872583">
            <w:pPr>
              <w:rPr>
                <w:rFonts w:ascii="Arial" w:hAnsi="Arial" w:cs="Arial"/>
                <w:sz w:val="20"/>
                <w:szCs w:val="20"/>
              </w:rPr>
            </w:pPr>
            <w:r>
              <w:rPr>
                <w:rFonts w:ascii="Arial" w:hAnsi="Arial" w:cs="Arial"/>
                <w:sz w:val="20"/>
                <w:szCs w:val="20"/>
              </w:rPr>
              <w:t>Create a collection of artist</w:t>
            </w:r>
            <w:r w:rsidR="00C94516">
              <w:rPr>
                <w:rFonts w:ascii="Arial" w:hAnsi="Arial" w:cs="Arial"/>
                <w:sz w:val="20"/>
                <w:szCs w:val="20"/>
              </w:rPr>
              <w:t xml:space="preserve">s whose work links to the theme. For example, for the theme </w:t>
            </w:r>
            <w:r>
              <w:rPr>
                <w:rFonts w:ascii="Arial" w:hAnsi="Arial" w:cs="Arial"/>
                <w:sz w:val="20"/>
                <w:szCs w:val="20"/>
              </w:rPr>
              <w:t xml:space="preserve">of ‘structure’ </w:t>
            </w:r>
            <w:r w:rsidR="00C94516">
              <w:rPr>
                <w:rFonts w:ascii="Arial" w:hAnsi="Arial" w:cs="Arial"/>
                <w:sz w:val="20"/>
                <w:szCs w:val="20"/>
              </w:rPr>
              <w:t>possible artists may be</w:t>
            </w:r>
            <w:r w:rsidR="009771C3">
              <w:rPr>
                <w:rFonts w:ascii="Arial" w:hAnsi="Arial" w:cs="Arial"/>
                <w:sz w:val="20"/>
                <w:szCs w:val="20"/>
              </w:rPr>
              <w:t>:</w:t>
            </w:r>
          </w:p>
          <w:p w14:paraId="0BB0D43F" w14:textId="0056EF86" w:rsidR="00DF2AEF" w:rsidRDefault="00CE5B1D" w:rsidP="00872583">
            <w:pPr>
              <w:pStyle w:val="BodyText"/>
              <w:numPr>
                <w:ilvl w:val="0"/>
                <w:numId w:val="16"/>
              </w:numPr>
            </w:pPr>
            <w:r>
              <w:t>Georgia O’Keeffe ‘New York Street With Moon’ 1925</w:t>
            </w:r>
            <w:r w:rsidR="00595069">
              <w:t xml:space="preserve"> – structure of a city</w:t>
            </w:r>
          </w:p>
          <w:p w14:paraId="6971E140" w14:textId="1EBECE0B" w:rsidR="00763805" w:rsidRDefault="00CE5B1D" w:rsidP="00872583">
            <w:pPr>
              <w:pStyle w:val="BodyText"/>
              <w:numPr>
                <w:ilvl w:val="0"/>
                <w:numId w:val="16"/>
              </w:numPr>
            </w:pPr>
            <w:r>
              <w:t>Simon Patterson ‘The Great Bear’ 1992</w:t>
            </w:r>
            <w:r w:rsidR="00595069">
              <w:t xml:space="preserve"> –structure of </w:t>
            </w:r>
            <w:r w:rsidR="00C94516">
              <w:t>presenting</w:t>
            </w:r>
            <w:r w:rsidR="00595069">
              <w:t xml:space="preserve"> information</w:t>
            </w:r>
          </w:p>
          <w:p w14:paraId="24E2A8A7" w14:textId="2F180B41" w:rsidR="00763805" w:rsidRDefault="00CE5B1D" w:rsidP="00872583">
            <w:pPr>
              <w:pStyle w:val="BodyText"/>
              <w:numPr>
                <w:ilvl w:val="0"/>
                <w:numId w:val="16"/>
              </w:numPr>
            </w:pPr>
            <w:r>
              <w:t>Tian Jingzhai Mozhuce Tian Rang ‘Leaf’ 18</w:t>
            </w:r>
            <w:r w:rsidR="00EE0D1D">
              <w:sym w:font="Symbol" w:char="F02D"/>
            </w:r>
            <w:r>
              <w:t>19 century</w:t>
            </w:r>
            <w:r w:rsidR="00595069">
              <w:t xml:space="preserve"> – structure of plants</w:t>
            </w:r>
          </w:p>
          <w:p w14:paraId="760CB0C1" w14:textId="39752C11" w:rsidR="00763805" w:rsidRDefault="004F197C" w:rsidP="00872583">
            <w:pPr>
              <w:pStyle w:val="BodyText"/>
              <w:numPr>
                <w:ilvl w:val="0"/>
                <w:numId w:val="16"/>
              </w:numPr>
            </w:pPr>
            <w:r>
              <w:t>Lucian Frued, ‘Frank Auerbach’ 1995</w:t>
            </w:r>
            <w:r w:rsidR="00EE0D1D">
              <w:sym w:font="Symbol" w:char="F02D"/>
            </w:r>
            <w:r>
              <w:t>96</w:t>
            </w:r>
            <w:r w:rsidR="00595069">
              <w:t xml:space="preserve"> – structure of the portrait</w:t>
            </w:r>
          </w:p>
          <w:p w14:paraId="7DC42B78" w14:textId="3158D956" w:rsidR="00763805" w:rsidRDefault="004F197C" w:rsidP="00872583">
            <w:pPr>
              <w:pStyle w:val="BodyText"/>
              <w:numPr>
                <w:ilvl w:val="0"/>
                <w:numId w:val="16"/>
              </w:numPr>
            </w:pPr>
            <w:r>
              <w:t>Antoni Gaudi ‘Casa Batlo’ 1904</w:t>
            </w:r>
            <w:r w:rsidR="00595069">
              <w:t xml:space="preserve"> – structure in buildings</w:t>
            </w:r>
          </w:p>
          <w:p w14:paraId="45B3F7E5" w14:textId="01B2DE70" w:rsidR="00B55B5D" w:rsidRDefault="00B55B5D" w:rsidP="00872583">
            <w:pPr>
              <w:pStyle w:val="BodyText"/>
              <w:numPr>
                <w:ilvl w:val="0"/>
                <w:numId w:val="16"/>
              </w:numPr>
            </w:pPr>
            <w:r>
              <w:t>Henry Moore ‘Family group’ 1950</w:t>
            </w:r>
            <w:r w:rsidR="00595069">
              <w:t xml:space="preserve"> – structure of relationships</w:t>
            </w:r>
          </w:p>
          <w:p w14:paraId="62B2450D" w14:textId="2046D333" w:rsidR="00B55B5D" w:rsidRDefault="00B55B5D" w:rsidP="00872583">
            <w:pPr>
              <w:pStyle w:val="BodyText"/>
              <w:numPr>
                <w:ilvl w:val="0"/>
                <w:numId w:val="16"/>
              </w:numPr>
            </w:pPr>
            <w:r>
              <w:t>Koruru gable mask, New Zealand 1800</w:t>
            </w:r>
            <w:r w:rsidR="00595069">
              <w:t xml:space="preserve"> – structure of cultures</w:t>
            </w:r>
          </w:p>
          <w:p w14:paraId="071701B1" w14:textId="77777777" w:rsidR="00595069" w:rsidRDefault="00595069" w:rsidP="00872583">
            <w:pPr>
              <w:pStyle w:val="BodyText"/>
            </w:pPr>
          </w:p>
          <w:p w14:paraId="660ACFDF" w14:textId="04A23E49" w:rsidR="00763805" w:rsidRDefault="00763805" w:rsidP="00872583">
            <w:pPr>
              <w:pStyle w:val="BodyText"/>
            </w:pPr>
            <w:r>
              <w:t>Encourage a class discussion</w:t>
            </w:r>
            <w:r w:rsidR="009771C3">
              <w:t xml:space="preserve"> to gather </w:t>
            </w:r>
            <w:r>
              <w:t>ideas generated by these images and collect them by writing them on a board. The class could combine ideas in small groups and feedback to the whole class.</w:t>
            </w:r>
          </w:p>
          <w:p w14:paraId="5FEB22F6" w14:textId="77777777" w:rsidR="00763805" w:rsidRDefault="00763805" w:rsidP="00872583">
            <w:pPr>
              <w:pStyle w:val="BodyText"/>
            </w:pPr>
          </w:p>
          <w:p w14:paraId="65CC8D45" w14:textId="32FE125E" w:rsidR="009E7063" w:rsidRDefault="00763805" w:rsidP="00872583">
            <w:pPr>
              <w:pStyle w:val="BodyText"/>
            </w:pPr>
            <w:r>
              <w:t>Provide objects for learners to draw from</w:t>
            </w:r>
            <w:r w:rsidR="009E7063">
              <w:t>.</w:t>
            </w:r>
            <w:r w:rsidR="009771C3">
              <w:t xml:space="preserve"> </w:t>
            </w:r>
            <w:r w:rsidR="009E7063">
              <w:t>For example</w:t>
            </w:r>
            <w:r w:rsidR="00DB6B1B">
              <w:t>,</w:t>
            </w:r>
            <w:r w:rsidR="009E7063">
              <w:t xml:space="preserve"> if the theme was </w:t>
            </w:r>
            <w:r w:rsidR="00C94516">
              <w:t>‘</w:t>
            </w:r>
            <w:r w:rsidR="009E7063">
              <w:t>structure</w:t>
            </w:r>
            <w:r w:rsidR="00C94516">
              <w:t>’</w:t>
            </w:r>
            <w:r w:rsidR="009E7063">
              <w:t xml:space="preserve"> you could bring in a mix of </w:t>
            </w:r>
            <w:r w:rsidR="00DB6B1B">
              <w:t>man-made</w:t>
            </w:r>
            <w:r w:rsidR="009E7063">
              <w:t xml:space="preserve"> and natural objects </w:t>
            </w:r>
            <w:r w:rsidR="007B5BAF">
              <w:t xml:space="preserve">such as </w:t>
            </w:r>
            <w:r w:rsidR="009E7063">
              <w:t>alarm clocks, torches, plants and dried seed heads.</w:t>
            </w:r>
            <w:r w:rsidR="00F2042C">
              <w:t xml:space="preserve"> </w:t>
            </w:r>
            <w:r w:rsidR="009E7063">
              <w:t xml:space="preserve">Learners should think of objects they could bring in of interest to them </w:t>
            </w:r>
            <w:r w:rsidR="007B5BAF">
              <w:t xml:space="preserve">to </w:t>
            </w:r>
            <w:r w:rsidR="009771C3">
              <w:t>build on this theme</w:t>
            </w:r>
            <w:r w:rsidR="009771C3" w:rsidRPr="009771C3">
              <w:t xml:space="preserve">. </w:t>
            </w:r>
            <w:r w:rsidR="00872583" w:rsidRPr="00872583">
              <w:rPr>
                <w:b/>
              </w:rPr>
              <w:t>(I)</w:t>
            </w:r>
          </w:p>
          <w:p w14:paraId="73548B19" w14:textId="77777777" w:rsidR="00B55B5D" w:rsidRDefault="00B55B5D" w:rsidP="00872583">
            <w:pPr>
              <w:pStyle w:val="BodyText"/>
            </w:pPr>
          </w:p>
          <w:p w14:paraId="24C230B7" w14:textId="6B3FE3E0" w:rsidR="00B55B5D" w:rsidRDefault="00B55B5D" w:rsidP="00872583">
            <w:pPr>
              <w:pStyle w:val="BodyText"/>
            </w:pPr>
            <w:r>
              <w:t xml:space="preserve">Some informative web sites that may be useful as inspiration </w:t>
            </w:r>
            <w:r w:rsidR="00681EE8">
              <w:t>throughout the course both for learners and teachers</w:t>
            </w:r>
            <w:r w:rsidR="009771C3">
              <w:t xml:space="preserve"> to support the </w:t>
            </w:r>
            <w:r w:rsidR="00681EE8">
              <w:t xml:space="preserve">gathering </w:t>
            </w:r>
            <w:r w:rsidR="009771C3">
              <w:t xml:space="preserve">of resources </w:t>
            </w:r>
            <w:r w:rsidR="00681EE8">
              <w:t>are</w:t>
            </w:r>
            <w:r w:rsidR="009771C3">
              <w:t>:</w:t>
            </w:r>
          </w:p>
          <w:p w14:paraId="153D512A" w14:textId="436A0D3B" w:rsidR="00B55B5D" w:rsidRPr="009771C3" w:rsidRDefault="001222EE" w:rsidP="00872583">
            <w:pPr>
              <w:pStyle w:val="BodyText"/>
              <w:rPr>
                <w:rStyle w:val="WebLink"/>
              </w:rPr>
            </w:pPr>
            <w:hyperlink r:id="rId33" w:history="1">
              <w:r w:rsidR="00B55B5D" w:rsidRPr="009771C3">
                <w:rPr>
                  <w:rStyle w:val="WebLink"/>
                </w:rPr>
                <w:t>www.npg.org.uk</w:t>
              </w:r>
            </w:hyperlink>
          </w:p>
          <w:p w14:paraId="568A59B6" w14:textId="1B7E2365" w:rsidR="00B55B5D" w:rsidRPr="009771C3" w:rsidRDefault="001222EE" w:rsidP="00872583">
            <w:pPr>
              <w:pStyle w:val="BodyText"/>
              <w:rPr>
                <w:rStyle w:val="WebLink"/>
              </w:rPr>
            </w:pPr>
            <w:hyperlink r:id="rId34" w:history="1">
              <w:r w:rsidR="00B55B5D" w:rsidRPr="009771C3">
                <w:rPr>
                  <w:rStyle w:val="WebLink"/>
                </w:rPr>
                <w:t>www.moma.org</w:t>
              </w:r>
            </w:hyperlink>
          </w:p>
          <w:p w14:paraId="6883FFE9" w14:textId="72789171" w:rsidR="00B55B5D" w:rsidRPr="009771C3" w:rsidRDefault="001222EE" w:rsidP="00872583">
            <w:pPr>
              <w:pStyle w:val="BodyText"/>
              <w:rPr>
                <w:rStyle w:val="WebLink"/>
              </w:rPr>
            </w:pPr>
            <w:hyperlink r:id="rId35" w:history="1">
              <w:r w:rsidR="00B55B5D" w:rsidRPr="009771C3">
                <w:rPr>
                  <w:rStyle w:val="WebLink"/>
                </w:rPr>
                <w:t>www.portraitgallery.org</w:t>
              </w:r>
            </w:hyperlink>
          </w:p>
          <w:p w14:paraId="1670A180" w14:textId="2420DA2C" w:rsidR="00B55B5D" w:rsidRPr="009771C3" w:rsidRDefault="001222EE" w:rsidP="00872583">
            <w:pPr>
              <w:pStyle w:val="BodyText"/>
              <w:rPr>
                <w:rStyle w:val="WebLink"/>
              </w:rPr>
            </w:pPr>
            <w:hyperlink r:id="rId36" w:history="1">
              <w:r w:rsidR="00B55B5D" w:rsidRPr="009771C3">
                <w:rPr>
                  <w:rStyle w:val="WebLink"/>
                </w:rPr>
                <w:t>www.thephotographersgallery.org.uk</w:t>
              </w:r>
            </w:hyperlink>
          </w:p>
          <w:p w14:paraId="55093ACC" w14:textId="692AFC3B" w:rsidR="00B55B5D" w:rsidRPr="009771C3" w:rsidRDefault="001222EE" w:rsidP="00872583">
            <w:pPr>
              <w:pStyle w:val="BodyText"/>
              <w:rPr>
                <w:rStyle w:val="WebLink"/>
              </w:rPr>
            </w:pPr>
            <w:hyperlink r:id="rId37" w:history="1">
              <w:r w:rsidR="002641F0" w:rsidRPr="009771C3">
                <w:rPr>
                  <w:rStyle w:val="WebLink"/>
                </w:rPr>
                <w:t>www.vam.ac.uk</w:t>
              </w:r>
            </w:hyperlink>
          </w:p>
          <w:p w14:paraId="38D61252" w14:textId="5B46620A" w:rsidR="002641F0" w:rsidRPr="009771C3" w:rsidRDefault="001222EE" w:rsidP="00872583">
            <w:pPr>
              <w:pStyle w:val="BodyText"/>
              <w:rPr>
                <w:rStyle w:val="WebLink"/>
              </w:rPr>
            </w:pPr>
            <w:hyperlink r:id="rId38" w:history="1">
              <w:r w:rsidR="002641F0" w:rsidRPr="009771C3">
                <w:rPr>
                  <w:rStyle w:val="WebLink"/>
                </w:rPr>
                <w:t>www.aucklandmuseum.com</w:t>
              </w:r>
            </w:hyperlink>
          </w:p>
          <w:p w14:paraId="311B6429" w14:textId="30B06737" w:rsidR="002641F0" w:rsidRPr="009771C3" w:rsidRDefault="001222EE" w:rsidP="00872583">
            <w:pPr>
              <w:pStyle w:val="BodyText"/>
              <w:rPr>
                <w:rStyle w:val="WebLink"/>
              </w:rPr>
            </w:pPr>
            <w:hyperlink r:id="rId39" w:history="1">
              <w:r w:rsidR="002641F0" w:rsidRPr="009771C3">
                <w:rPr>
                  <w:rStyle w:val="WebLink"/>
                </w:rPr>
                <w:t>www.tate.org.uk</w:t>
              </w:r>
            </w:hyperlink>
          </w:p>
          <w:p w14:paraId="33AD2A94" w14:textId="2DE43AAB" w:rsidR="002641F0" w:rsidRPr="009771C3" w:rsidRDefault="001222EE" w:rsidP="00872583">
            <w:pPr>
              <w:pStyle w:val="BodyText"/>
              <w:rPr>
                <w:rStyle w:val="WebLink"/>
              </w:rPr>
            </w:pPr>
            <w:hyperlink r:id="rId40" w:history="1">
              <w:r w:rsidR="0055160E" w:rsidRPr="009771C3">
                <w:rPr>
                  <w:rStyle w:val="WebLink"/>
                </w:rPr>
                <w:t>www.googleartproject.com/en-gb/education</w:t>
              </w:r>
            </w:hyperlink>
          </w:p>
          <w:p w14:paraId="0C1B90E2" w14:textId="5F71C62F" w:rsidR="0055160E" w:rsidRPr="009771C3" w:rsidRDefault="001222EE" w:rsidP="00872583">
            <w:pPr>
              <w:pStyle w:val="BodyText"/>
              <w:rPr>
                <w:rStyle w:val="WebLink"/>
              </w:rPr>
            </w:pPr>
            <w:hyperlink r:id="rId41" w:history="1">
              <w:r w:rsidR="0055160E" w:rsidRPr="009771C3">
                <w:rPr>
                  <w:rStyle w:val="WebLink"/>
                </w:rPr>
                <w:t>http://indiaart.com</w:t>
              </w:r>
            </w:hyperlink>
          </w:p>
          <w:p w14:paraId="27AB757C" w14:textId="7FA6E12D" w:rsidR="0055160E" w:rsidRPr="009771C3" w:rsidRDefault="001222EE" w:rsidP="00872583">
            <w:pPr>
              <w:pStyle w:val="BodyText"/>
              <w:rPr>
                <w:rStyle w:val="WebLink"/>
              </w:rPr>
            </w:pPr>
            <w:hyperlink r:id="rId42" w:history="1">
              <w:r w:rsidR="0055160E" w:rsidRPr="009771C3">
                <w:rPr>
                  <w:rStyle w:val="WebLink"/>
                </w:rPr>
                <w:t>www.louvre.fr/en</w:t>
              </w:r>
            </w:hyperlink>
          </w:p>
          <w:p w14:paraId="0A87CE6C" w14:textId="38168025" w:rsidR="00595069" w:rsidRPr="009771C3" w:rsidRDefault="001222EE" w:rsidP="00872583">
            <w:pPr>
              <w:pStyle w:val="BodyText"/>
              <w:rPr>
                <w:rStyle w:val="WebLink"/>
              </w:rPr>
            </w:pPr>
            <w:hyperlink r:id="rId43" w:history="1">
              <w:r w:rsidR="00595069" w:rsidRPr="009771C3">
                <w:rPr>
                  <w:rStyle w:val="WebLink"/>
                </w:rPr>
                <w:t>www.textileartist.org</w:t>
              </w:r>
            </w:hyperlink>
          </w:p>
          <w:p w14:paraId="22750B9E" w14:textId="65C5CCC0" w:rsidR="00595069" w:rsidRPr="009771C3" w:rsidRDefault="001222EE" w:rsidP="00872583">
            <w:pPr>
              <w:pStyle w:val="BodyText"/>
              <w:rPr>
                <w:rStyle w:val="WebLink"/>
              </w:rPr>
            </w:pPr>
            <w:hyperlink r:id="rId44" w:history="1">
              <w:r w:rsidR="00595069" w:rsidRPr="009771C3">
                <w:rPr>
                  <w:rStyle w:val="WebLink"/>
                </w:rPr>
                <w:t>www.worldofwearableart.com</w:t>
              </w:r>
            </w:hyperlink>
          </w:p>
          <w:p w14:paraId="663A6AD0" w14:textId="6EA7E3C2" w:rsidR="00D95658" w:rsidRPr="009771C3" w:rsidRDefault="001222EE" w:rsidP="00EA5BC3">
            <w:pPr>
              <w:pStyle w:val="BodyText"/>
              <w:tabs>
                <w:tab w:val="left" w:pos="2780"/>
              </w:tabs>
              <w:rPr>
                <w:rFonts w:cs="Times New Roman"/>
                <w:color w:val="4A4A4A"/>
                <w:u w:val="single"/>
              </w:rPr>
            </w:pPr>
            <w:hyperlink r:id="rId45" w:history="1">
              <w:r w:rsidR="00595069" w:rsidRPr="009771C3">
                <w:rPr>
                  <w:rStyle w:val="WebLink"/>
                </w:rPr>
                <w:t>www.studentartguide.com</w:t>
              </w:r>
            </w:hyperlink>
          </w:p>
        </w:tc>
      </w:tr>
      <w:tr w:rsidR="00DF2AEF" w:rsidRPr="004A4E17" w14:paraId="56673927" w14:textId="77777777" w:rsidTr="00BB4101">
        <w:tblPrEx>
          <w:tblCellMar>
            <w:top w:w="0" w:type="dxa"/>
            <w:bottom w:w="0" w:type="dxa"/>
          </w:tblCellMar>
        </w:tblPrEx>
        <w:tc>
          <w:tcPr>
            <w:tcW w:w="2127" w:type="dxa"/>
            <w:tcMar>
              <w:top w:w="113" w:type="dxa"/>
              <w:bottom w:w="113" w:type="dxa"/>
            </w:tcMar>
          </w:tcPr>
          <w:p w14:paraId="3615938B" w14:textId="1706B6EA" w:rsidR="00763805" w:rsidRDefault="00763805" w:rsidP="00872583">
            <w:pPr>
              <w:pStyle w:val="BodyText"/>
              <w:rPr>
                <w:lang w:eastAsia="en-GB"/>
              </w:rPr>
            </w:pPr>
            <w:r>
              <w:rPr>
                <w:lang w:eastAsia="en-GB"/>
              </w:rPr>
              <w:t>Week 3</w:t>
            </w:r>
          </w:p>
          <w:p w14:paraId="2664B387" w14:textId="77777777" w:rsidR="009771C3" w:rsidRDefault="009771C3" w:rsidP="00872583">
            <w:pPr>
              <w:pStyle w:val="BodyText"/>
              <w:rPr>
                <w:lang w:eastAsia="en-GB"/>
              </w:rPr>
            </w:pPr>
          </w:p>
          <w:p w14:paraId="00166824" w14:textId="5F1A61A1" w:rsidR="00DF2AEF" w:rsidRPr="004A4E17" w:rsidRDefault="00763805" w:rsidP="00872583">
            <w:pPr>
              <w:pStyle w:val="BodyText"/>
              <w:rPr>
                <w:lang w:eastAsia="en-GB"/>
              </w:rPr>
            </w:pPr>
            <w:r>
              <w:rPr>
                <w:lang w:eastAsia="en-GB"/>
              </w:rPr>
              <w:t>Ga</w:t>
            </w:r>
            <w:r w:rsidR="009771C3">
              <w:rPr>
                <w:lang w:eastAsia="en-GB"/>
              </w:rPr>
              <w:t>thering images related to theme</w:t>
            </w:r>
          </w:p>
        </w:tc>
        <w:tc>
          <w:tcPr>
            <w:tcW w:w="2268" w:type="dxa"/>
            <w:tcMar>
              <w:top w:w="113" w:type="dxa"/>
              <w:bottom w:w="113" w:type="dxa"/>
            </w:tcMar>
          </w:tcPr>
          <w:p w14:paraId="76A5E559" w14:textId="5973B090" w:rsidR="00DF2AEF" w:rsidRPr="009771C3" w:rsidRDefault="009E7063" w:rsidP="00F2042C">
            <w:pPr>
              <w:pStyle w:val="Ariel"/>
              <w:rPr>
                <w:rFonts w:ascii="Arial" w:hAnsi="Arial" w:cs="Arial"/>
                <w:sz w:val="20"/>
                <w:szCs w:val="20"/>
              </w:rPr>
            </w:pPr>
            <w:r>
              <w:rPr>
                <w:rFonts w:ascii="Arial" w:hAnsi="Arial" w:cs="Arial"/>
                <w:sz w:val="20"/>
                <w:szCs w:val="20"/>
              </w:rPr>
              <w:t>AO1 Record</w:t>
            </w:r>
            <w:r w:rsidR="009771C3">
              <w:rPr>
                <w:rFonts w:ascii="Arial" w:hAnsi="Arial" w:cs="Arial"/>
                <w:sz w:val="20"/>
                <w:szCs w:val="20"/>
              </w:rPr>
              <w:t xml:space="preserve"> </w:t>
            </w:r>
          </w:p>
        </w:tc>
        <w:tc>
          <w:tcPr>
            <w:tcW w:w="10206" w:type="dxa"/>
            <w:tcMar>
              <w:top w:w="113" w:type="dxa"/>
              <w:bottom w:w="113" w:type="dxa"/>
            </w:tcMar>
          </w:tcPr>
          <w:p w14:paraId="4DA47C6F" w14:textId="6EFF78D0" w:rsidR="007B5BAF" w:rsidRPr="009771C3" w:rsidRDefault="00C94516" w:rsidP="00872583">
            <w:pPr>
              <w:rPr>
                <w:rFonts w:ascii="Arial" w:hAnsi="Arial" w:cs="Arial"/>
                <w:sz w:val="20"/>
              </w:rPr>
            </w:pPr>
            <w:r w:rsidRPr="009771C3">
              <w:rPr>
                <w:rFonts w:ascii="Arial" w:hAnsi="Arial" w:cs="Arial"/>
                <w:sz w:val="20"/>
              </w:rPr>
              <w:t>Learners v</w:t>
            </w:r>
            <w:r w:rsidR="007B5BAF" w:rsidRPr="009771C3">
              <w:rPr>
                <w:rFonts w:ascii="Arial" w:hAnsi="Arial" w:cs="Arial"/>
                <w:sz w:val="20"/>
              </w:rPr>
              <w:t>isually investigate the theme by gathering relevant images</w:t>
            </w:r>
            <w:r w:rsidR="00B5035F">
              <w:rPr>
                <w:rFonts w:ascii="Arial" w:hAnsi="Arial" w:cs="Arial"/>
                <w:sz w:val="20"/>
              </w:rPr>
              <w:t>.</w:t>
            </w:r>
          </w:p>
          <w:p w14:paraId="0A888C62" w14:textId="03DE1AE5" w:rsidR="009E7063" w:rsidRPr="00512118" w:rsidRDefault="007B5BAF" w:rsidP="00872583">
            <w:pPr>
              <w:pStyle w:val="ListParagraph"/>
              <w:numPr>
                <w:ilvl w:val="0"/>
                <w:numId w:val="6"/>
              </w:numPr>
              <w:rPr>
                <w:rFonts w:cs="Arial"/>
              </w:rPr>
            </w:pPr>
            <w:r>
              <w:rPr>
                <w:rFonts w:cs="Arial"/>
              </w:rPr>
              <w:t xml:space="preserve">Learners </w:t>
            </w:r>
            <w:r w:rsidR="009771C3">
              <w:rPr>
                <w:rFonts w:cs="Arial"/>
              </w:rPr>
              <w:t xml:space="preserve">should </w:t>
            </w:r>
            <w:r>
              <w:rPr>
                <w:rFonts w:cs="Arial"/>
              </w:rPr>
              <w:t>c</w:t>
            </w:r>
            <w:r w:rsidR="009E7063" w:rsidRPr="00512118">
              <w:rPr>
                <w:rFonts w:cs="Arial"/>
              </w:rPr>
              <w:t xml:space="preserve">ontinue to build on these initial ideas by taking photographs related to and exploring the </w:t>
            </w:r>
            <w:r w:rsidR="009E7063">
              <w:rPr>
                <w:rFonts w:cs="Arial"/>
              </w:rPr>
              <w:t>theme</w:t>
            </w:r>
            <w:r w:rsidR="009771C3">
              <w:rPr>
                <w:rFonts w:cs="Arial"/>
              </w:rPr>
              <w:t>.</w:t>
            </w:r>
          </w:p>
          <w:p w14:paraId="337E48BF" w14:textId="427092DA" w:rsidR="009E7063" w:rsidRPr="00512118" w:rsidRDefault="009E7063" w:rsidP="00872583">
            <w:pPr>
              <w:pStyle w:val="ListParagraph"/>
              <w:numPr>
                <w:ilvl w:val="0"/>
                <w:numId w:val="6"/>
              </w:numPr>
              <w:rPr>
                <w:rFonts w:cs="Arial"/>
              </w:rPr>
            </w:pPr>
            <w:r w:rsidRPr="00512118">
              <w:rPr>
                <w:rFonts w:cs="Arial"/>
              </w:rPr>
              <w:t xml:space="preserve">These might directly link to the work </w:t>
            </w:r>
            <w:r w:rsidR="009771C3">
              <w:rPr>
                <w:rFonts w:cs="Arial"/>
              </w:rPr>
              <w:t xml:space="preserve">seen </w:t>
            </w:r>
            <w:r w:rsidRPr="00512118">
              <w:rPr>
                <w:rFonts w:cs="Arial"/>
              </w:rPr>
              <w:t>previously or might be an exp</w:t>
            </w:r>
            <w:r w:rsidR="009771C3">
              <w:rPr>
                <w:rFonts w:cs="Arial"/>
              </w:rPr>
              <w:t>ansion and development of them.</w:t>
            </w:r>
          </w:p>
          <w:p w14:paraId="0EB98342" w14:textId="113EA294" w:rsidR="009E7063" w:rsidRPr="00512118" w:rsidRDefault="009E7063" w:rsidP="00872583">
            <w:pPr>
              <w:pStyle w:val="ListParagraph"/>
              <w:numPr>
                <w:ilvl w:val="0"/>
                <w:numId w:val="6"/>
              </w:numPr>
              <w:rPr>
                <w:rFonts w:cs="Arial"/>
              </w:rPr>
            </w:pPr>
            <w:r w:rsidRPr="00512118">
              <w:rPr>
                <w:rFonts w:cs="Arial"/>
              </w:rPr>
              <w:t xml:space="preserve">This could include photographs of </w:t>
            </w:r>
            <w:r w:rsidR="00BD7746">
              <w:rPr>
                <w:rFonts w:cs="Arial"/>
              </w:rPr>
              <w:t>architecture,</w:t>
            </w:r>
            <w:r>
              <w:rPr>
                <w:rFonts w:cs="Arial"/>
              </w:rPr>
              <w:t xml:space="preserve"> the structure of buildings focusing on the texture of building materials, or the structure of trees</w:t>
            </w:r>
            <w:r w:rsidR="00C94516">
              <w:rPr>
                <w:rFonts w:cs="Arial"/>
              </w:rPr>
              <w:t>,</w:t>
            </w:r>
            <w:r>
              <w:rPr>
                <w:rFonts w:cs="Arial"/>
              </w:rPr>
              <w:t xml:space="preserve"> photographing the branches and trunk, or the structure of a school day, photographing the environment at different times of the day, arriving to school, break, lesson time, lunch and end of the day. The focus could be on people </w:t>
            </w:r>
            <w:r w:rsidR="00B46319">
              <w:rPr>
                <w:rFonts w:cs="Arial"/>
              </w:rPr>
              <w:t xml:space="preserve">or on man made or natural forms or a combination. </w:t>
            </w:r>
            <w:r w:rsidR="00872583" w:rsidRPr="00872583">
              <w:rPr>
                <w:rFonts w:cs="Arial"/>
                <w:b/>
              </w:rPr>
              <w:t>(I)</w:t>
            </w:r>
          </w:p>
          <w:p w14:paraId="7DED3378" w14:textId="77777777" w:rsidR="009E7063" w:rsidRDefault="009E7063" w:rsidP="00872583">
            <w:pPr>
              <w:pStyle w:val="BodyText"/>
            </w:pPr>
          </w:p>
          <w:p w14:paraId="555C70FB" w14:textId="2EB1A153" w:rsidR="00DF2AEF" w:rsidRPr="004A4E17" w:rsidRDefault="009E7063" w:rsidP="00872583">
            <w:pPr>
              <w:pStyle w:val="BodyText"/>
            </w:pPr>
            <w:r w:rsidRPr="00E17068">
              <w:rPr>
                <w:b/>
              </w:rPr>
              <w:t>Extension activity</w:t>
            </w:r>
            <w:r w:rsidRPr="0076115A">
              <w:rPr>
                <w:b/>
              </w:rPr>
              <w:t>:</w:t>
            </w:r>
            <w:r>
              <w:t xml:space="preserve"> Learners research an artist that links to some of the photographs they have chosen to take.</w:t>
            </w:r>
          </w:p>
        </w:tc>
      </w:tr>
      <w:tr w:rsidR="00DF2AEF" w:rsidRPr="004A4E17" w14:paraId="446F2952" w14:textId="77777777" w:rsidTr="00BB4101">
        <w:tblPrEx>
          <w:tblCellMar>
            <w:top w:w="0" w:type="dxa"/>
            <w:bottom w:w="0" w:type="dxa"/>
          </w:tblCellMar>
        </w:tblPrEx>
        <w:tc>
          <w:tcPr>
            <w:tcW w:w="2127" w:type="dxa"/>
            <w:tcMar>
              <w:top w:w="113" w:type="dxa"/>
              <w:bottom w:w="113" w:type="dxa"/>
            </w:tcMar>
          </w:tcPr>
          <w:p w14:paraId="00481957" w14:textId="1397A1AE" w:rsidR="009771C3" w:rsidRDefault="009E7063" w:rsidP="00872583">
            <w:pPr>
              <w:pStyle w:val="BodyText"/>
              <w:rPr>
                <w:lang w:eastAsia="en-GB"/>
              </w:rPr>
            </w:pPr>
            <w:r>
              <w:rPr>
                <w:lang w:eastAsia="en-GB"/>
              </w:rPr>
              <w:t>Week</w:t>
            </w:r>
            <w:r w:rsidR="00D95658">
              <w:rPr>
                <w:lang w:eastAsia="en-GB"/>
              </w:rPr>
              <w:t>s</w:t>
            </w:r>
            <w:r>
              <w:rPr>
                <w:lang w:eastAsia="en-GB"/>
              </w:rPr>
              <w:t xml:space="preserve"> 4</w:t>
            </w:r>
            <w:r w:rsidR="00EE0D1D">
              <w:rPr>
                <w:lang w:eastAsia="en-GB"/>
              </w:rPr>
              <w:sym w:font="Symbol" w:char="F02D"/>
            </w:r>
            <w:r w:rsidR="009771C3">
              <w:rPr>
                <w:lang w:eastAsia="en-GB"/>
              </w:rPr>
              <w:t xml:space="preserve">6 </w:t>
            </w:r>
          </w:p>
          <w:p w14:paraId="5D4C3B09" w14:textId="77777777" w:rsidR="009771C3" w:rsidRDefault="009771C3" w:rsidP="00872583">
            <w:pPr>
              <w:pStyle w:val="BodyText"/>
              <w:rPr>
                <w:lang w:eastAsia="en-GB"/>
              </w:rPr>
            </w:pPr>
          </w:p>
          <w:p w14:paraId="5108838E" w14:textId="6900C32B" w:rsidR="00DF2AEF" w:rsidRPr="00DB2C1F" w:rsidRDefault="009771C3" w:rsidP="00872583">
            <w:pPr>
              <w:pStyle w:val="BodyText"/>
              <w:rPr>
                <w:lang w:eastAsia="en-GB"/>
              </w:rPr>
            </w:pPr>
            <w:r>
              <w:rPr>
                <w:lang w:eastAsia="en-GB"/>
              </w:rPr>
              <w:t>Investigation and recording</w:t>
            </w:r>
          </w:p>
        </w:tc>
        <w:tc>
          <w:tcPr>
            <w:tcW w:w="2268" w:type="dxa"/>
            <w:tcMar>
              <w:top w:w="113" w:type="dxa"/>
              <w:bottom w:w="113" w:type="dxa"/>
            </w:tcMar>
          </w:tcPr>
          <w:p w14:paraId="3EF1F38D" w14:textId="3F5B80F1" w:rsidR="009E7063" w:rsidRDefault="009E7063" w:rsidP="00872583">
            <w:pPr>
              <w:pStyle w:val="BodyText"/>
              <w:rPr>
                <w:lang w:eastAsia="en-GB"/>
              </w:rPr>
            </w:pPr>
            <w:r>
              <w:rPr>
                <w:lang w:eastAsia="en-GB"/>
              </w:rPr>
              <w:t xml:space="preserve">AO1 </w:t>
            </w:r>
            <w:r w:rsidR="00F2042C">
              <w:rPr>
                <w:lang w:eastAsia="en-GB"/>
              </w:rPr>
              <w:t>Record</w:t>
            </w:r>
          </w:p>
          <w:p w14:paraId="40D47577" w14:textId="77777777" w:rsidR="00D95658" w:rsidRDefault="00D95658" w:rsidP="00872583">
            <w:pPr>
              <w:pStyle w:val="BodyText"/>
              <w:rPr>
                <w:lang w:eastAsia="en-GB"/>
              </w:rPr>
            </w:pPr>
          </w:p>
          <w:p w14:paraId="4EABB820" w14:textId="7A989F88" w:rsidR="00DF2AEF" w:rsidRPr="004A4E17" w:rsidRDefault="009771C3" w:rsidP="00F2042C">
            <w:pPr>
              <w:pStyle w:val="BodyText"/>
              <w:rPr>
                <w:lang w:eastAsia="en-GB"/>
              </w:rPr>
            </w:pPr>
            <w:r>
              <w:rPr>
                <w:lang w:eastAsia="en-GB"/>
              </w:rPr>
              <w:t xml:space="preserve">AO2 </w:t>
            </w:r>
            <w:r w:rsidR="00F2042C">
              <w:rPr>
                <w:lang w:eastAsia="en-GB"/>
              </w:rPr>
              <w:t>Explore</w:t>
            </w:r>
          </w:p>
        </w:tc>
        <w:tc>
          <w:tcPr>
            <w:tcW w:w="10206" w:type="dxa"/>
            <w:tcMar>
              <w:top w:w="113" w:type="dxa"/>
              <w:bottom w:w="113" w:type="dxa"/>
            </w:tcMar>
          </w:tcPr>
          <w:p w14:paraId="2F44D301" w14:textId="503ED541" w:rsidR="009E7063" w:rsidRPr="009771C3" w:rsidRDefault="009E7063" w:rsidP="00872583">
            <w:pPr>
              <w:pStyle w:val="BodyText"/>
            </w:pPr>
            <w:r w:rsidRPr="009771C3">
              <w:t xml:space="preserve">Introduce </w:t>
            </w:r>
            <w:r w:rsidR="009771C3" w:rsidRPr="009771C3">
              <w:t>your learners</w:t>
            </w:r>
            <w:r w:rsidRPr="009771C3">
              <w:t xml:space="preserve"> to the </w:t>
            </w:r>
            <w:r w:rsidR="009771C3" w:rsidRPr="009771C3">
              <w:t xml:space="preserve">following </w:t>
            </w:r>
            <w:r w:rsidRPr="009771C3">
              <w:t>visual elements</w:t>
            </w:r>
            <w:r w:rsidR="009771C3" w:rsidRPr="009771C3">
              <w:t>:</w:t>
            </w:r>
          </w:p>
          <w:p w14:paraId="1B8BCD8B" w14:textId="3C146564" w:rsidR="009771C3" w:rsidRPr="009771C3" w:rsidRDefault="009771C3" w:rsidP="00872583">
            <w:pPr>
              <w:pStyle w:val="ListParagraph"/>
              <w:numPr>
                <w:ilvl w:val="0"/>
                <w:numId w:val="17"/>
              </w:numPr>
            </w:pPr>
            <w:r w:rsidRPr="009771C3">
              <w:t>L</w:t>
            </w:r>
            <w:r w:rsidR="009E7063" w:rsidRPr="009771C3">
              <w:t>ine</w:t>
            </w:r>
          </w:p>
          <w:p w14:paraId="7D721A23" w14:textId="77E589C2" w:rsidR="009771C3" w:rsidRPr="009771C3" w:rsidRDefault="009771C3" w:rsidP="00872583">
            <w:pPr>
              <w:pStyle w:val="ListParagraph"/>
              <w:numPr>
                <w:ilvl w:val="0"/>
                <w:numId w:val="17"/>
              </w:numPr>
            </w:pPr>
            <w:r w:rsidRPr="009771C3">
              <w:t>T</w:t>
            </w:r>
            <w:r w:rsidR="009E7063" w:rsidRPr="009771C3">
              <w:t>exture</w:t>
            </w:r>
          </w:p>
          <w:p w14:paraId="254E1EA9" w14:textId="7F5DD970" w:rsidR="009771C3" w:rsidRPr="009771C3" w:rsidRDefault="009771C3" w:rsidP="00872583">
            <w:pPr>
              <w:pStyle w:val="ListParagraph"/>
              <w:numPr>
                <w:ilvl w:val="0"/>
                <w:numId w:val="17"/>
              </w:numPr>
            </w:pPr>
            <w:r w:rsidRPr="009771C3">
              <w:t>C</w:t>
            </w:r>
            <w:r w:rsidR="009E7063" w:rsidRPr="009771C3">
              <w:t>olour</w:t>
            </w:r>
          </w:p>
          <w:p w14:paraId="4E6BAAC7" w14:textId="77777777" w:rsidR="009771C3" w:rsidRPr="009771C3" w:rsidRDefault="009E7063" w:rsidP="00872583">
            <w:pPr>
              <w:pStyle w:val="ListParagraph"/>
              <w:numPr>
                <w:ilvl w:val="0"/>
                <w:numId w:val="17"/>
              </w:numPr>
            </w:pPr>
            <w:r w:rsidRPr="009771C3">
              <w:t>Shape</w:t>
            </w:r>
          </w:p>
          <w:p w14:paraId="24F5ECDB" w14:textId="77777777" w:rsidR="009771C3" w:rsidRPr="009771C3" w:rsidRDefault="009E7063" w:rsidP="00872583">
            <w:pPr>
              <w:pStyle w:val="ListParagraph"/>
              <w:numPr>
                <w:ilvl w:val="0"/>
                <w:numId w:val="17"/>
              </w:numPr>
            </w:pPr>
            <w:r w:rsidRPr="009771C3">
              <w:t>Size</w:t>
            </w:r>
          </w:p>
          <w:p w14:paraId="3151510F" w14:textId="77777777" w:rsidR="009771C3" w:rsidRPr="009771C3" w:rsidRDefault="009E7063" w:rsidP="00872583">
            <w:pPr>
              <w:pStyle w:val="ListParagraph"/>
              <w:numPr>
                <w:ilvl w:val="0"/>
                <w:numId w:val="17"/>
              </w:numPr>
            </w:pPr>
            <w:r w:rsidRPr="009771C3">
              <w:t>Pattern</w:t>
            </w:r>
          </w:p>
          <w:p w14:paraId="01E66CD8" w14:textId="77777777" w:rsidR="009771C3" w:rsidRPr="009771C3" w:rsidRDefault="009E7063" w:rsidP="00872583">
            <w:pPr>
              <w:pStyle w:val="ListParagraph"/>
              <w:numPr>
                <w:ilvl w:val="0"/>
                <w:numId w:val="17"/>
              </w:numPr>
            </w:pPr>
            <w:r w:rsidRPr="009771C3">
              <w:t>Form</w:t>
            </w:r>
          </w:p>
          <w:p w14:paraId="5C9D18FD" w14:textId="77777777" w:rsidR="009771C3" w:rsidRPr="009771C3" w:rsidRDefault="009E7063" w:rsidP="00872583">
            <w:pPr>
              <w:pStyle w:val="ListParagraph"/>
              <w:numPr>
                <w:ilvl w:val="0"/>
                <w:numId w:val="17"/>
              </w:numPr>
            </w:pPr>
            <w:r w:rsidRPr="009771C3">
              <w:t>Movement</w:t>
            </w:r>
          </w:p>
          <w:p w14:paraId="7E5FA699" w14:textId="7639A9AA" w:rsidR="009E7063" w:rsidRPr="009771C3" w:rsidRDefault="009E7063" w:rsidP="00872583">
            <w:pPr>
              <w:pStyle w:val="ListParagraph"/>
              <w:numPr>
                <w:ilvl w:val="0"/>
                <w:numId w:val="17"/>
              </w:numPr>
            </w:pPr>
            <w:r w:rsidRPr="009771C3">
              <w:t>Composition</w:t>
            </w:r>
          </w:p>
          <w:p w14:paraId="36874899" w14:textId="77777777" w:rsidR="009E7063" w:rsidRPr="009771C3" w:rsidRDefault="009E7063" w:rsidP="00872583">
            <w:pPr>
              <w:rPr>
                <w:rFonts w:ascii="Arial" w:hAnsi="Arial"/>
                <w:sz w:val="20"/>
                <w:szCs w:val="20"/>
              </w:rPr>
            </w:pPr>
          </w:p>
          <w:p w14:paraId="7EF8E9B9" w14:textId="110F6B63" w:rsidR="009E7063" w:rsidRPr="009771C3" w:rsidRDefault="009771C3" w:rsidP="00872583">
            <w:pPr>
              <w:rPr>
                <w:rFonts w:ascii="Arial" w:hAnsi="Arial"/>
                <w:sz w:val="20"/>
                <w:szCs w:val="20"/>
              </w:rPr>
            </w:pPr>
            <w:r w:rsidRPr="00B5035F">
              <w:rPr>
                <w:rFonts w:ascii="Arial" w:hAnsi="Arial"/>
                <w:b/>
                <w:sz w:val="20"/>
                <w:szCs w:val="20"/>
              </w:rPr>
              <w:t>Activity:</w:t>
            </w:r>
            <w:r w:rsidRPr="009771C3">
              <w:rPr>
                <w:rFonts w:ascii="Arial" w:hAnsi="Arial"/>
                <w:sz w:val="20"/>
                <w:szCs w:val="20"/>
              </w:rPr>
              <w:t xml:space="preserve"> Group learners and give </w:t>
            </w:r>
            <w:r w:rsidR="00256454">
              <w:rPr>
                <w:rFonts w:ascii="Arial" w:hAnsi="Arial"/>
                <w:sz w:val="20"/>
                <w:szCs w:val="20"/>
              </w:rPr>
              <w:t>them</w:t>
            </w:r>
            <w:r w:rsidRPr="009771C3">
              <w:rPr>
                <w:rFonts w:ascii="Arial" w:hAnsi="Arial"/>
                <w:sz w:val="20"/>
                <w:szCs w:val="20"/>
              </w:rPr>
              <w:t xml:space="preserve"> examples </w:t>
            </w:r>
            <w:r w:rsidR="009E7063" w:rsidRPr="009771C3">
              <w:rPr>
                <w:rFonts w:ascii="Arial" w:hAnsi="Arial"/>
                <w:sz w:val="20"/>
                <w:szCs w:val="20"/>
              </w:rPr>
              <w:t xml:space="preserve">of artworks from </w:t>
            </w:r>
            <w:r w:rsidR="00960787">
              <w:rPr>
                <w:rFonts w:ascii="Arial" w:hAnsi="Arial"/>
                <w:sz w:val="20"/>
                <w:szCs w:val="20"/>
              </w:rPr>
              <w:t>those you provided in W</w:t>
            </w:r>
            <w:r w:rsidRPr="009771C3">
              <w:rPr>
                <w:rFonts w:ascii="Arial" w:hAnsi="Arial"/>
                <w:sz w:val="20"/>
                <w:szCs w:val="20"/>
              </w:rPr>
              <w:t xml:space="preserve">eek </w:t>
            </w:r>
            <w:r w:rsidR="00960787">
              <w:rPr>
                <w:rFonts w:ascii="Arial" w:hAnsi="Arial"/>
                <w:sz w:val="20"/>
                <w:szCs w:val="20"/>
              </w:rPr>
              <w:t>1</w:t>
            </w:r>
            <w:r w:rsidR="00256454">
              <w:rPr>
                <w:rFonts w:ascii="Arial" w:hAnsi="Arial"/>
                <w:sz w:val="20"/>
                <w:szCs w:val="20"/>
              </w:rPr>
              <w:t>. A</w:t>
            </w:r>
            <w:r w:rsidR="007B5BAF" w:rsidRPr="009771C3">
              <w:rPr>
                <w:rFonts w:ascii="Arial" w:hAnsi="Arial"/>
                <w:sz w:val="20"/>
                <w:szCs w:val="20"/>
              </w:rPr>
              <w:t xml:space="preserve">sk </w:t>
            </w:r>
            <w:r w:rsidRPr="009771C3">
              <w:rPr>
                <w:rFonts w:ascii="Arial" w:hAnsi="Arial"/>
                <w:sz w:val="20"/>
                <w:szCs w:val="20"/>
              </w:rPr>
              <w:t>them</w:t>
            </w:r>
            <w:r w:rsidR="007B5BAF" w:rsidRPr="009771C3">
              <w:rPr>
                <w:rFonts w:ascii="Arial" w:hAnsi="Arial"/>
                <w:sz w:val="20"/>
                <w:szCs w:val="20"/>
              </w:rPr>
              <w:t xml:space="preserve"> to identify the visual</w:t>
            </w:r>
            <w:r w:rsidR="009E7063" w:rsidRPr="009771C3">
              <w:rPr>
                <w:rFonts w:ascii="Arial" w:hAnsi="Arial"/>
                <w:sz w:val="20"/>
                <w:szCs w:val="20"/>
              </w:rPr>
              <w:t xml:space="preserve"> elements.</w:t>
            </w:r>
          </w:p>
          <w:p w14:paraId="2E2B5DBD" w14:textId="77777777" w:rsidR="009E7063" w:rsidRPr="009771C3" w:rsidRDefault="009E7063" w:rsidP="00872583">
            <w:pPr>
              <w:rPr>
                <w:rFonts w:ascii="Arial" w:hAnsi="Arial"/>
                <w:sz w:val="20"/>
                <w:szCs w:val="20"/>
              </w:rPr>
            </w:pPr>
          </w:p>
          <w:p w14:paraId="50B7D521" w14:textId="3CD27A1A" w:rsidR="009E7063" w:rsidRPr="009771C3" w:rsidRDefault="007F2B36" w:rsidP="00872583">
            <w:pPr>
              <w:rPr>
                <w:rFonts w:ascii="Arial" w:hAnsi="Arial"/>
                <w:sz w:val="20"/>
                <w:szCs w:val="20"/>
              </w:rPr>
            </w:pPr>
            <w:r w:rsidRPr="009771C3">
              <w:rPr>
                <w:rFonts w:ascii="Arial" w:hAnsi="Arial"/>
                <w:sz w:val="20"/>
                <w:szCs w:val="20"/>
              </w:rPr>
              <w:t>E</w:t>
            </w:r>
            <w:r w:rsidR="009E7063" w:rsidRPr="009771C3">
              <w:rPr>
                <w:rFonts w:ascii="Arial" w:hAnsi="Arial"/>
                <w:sz w:val="20"/>
                <w:szCs w:val="20"/>
              </w:rPr>
              <w:t xml:space="preserve">xplain that </w:t>
            </w:r>
            <w:r w:rsidRPr="009771C3">
              <w:rPr>
                <w:rFonts w:ascii="Arial" w:hAnsi="Arial"/>
                <w:sz w:val="20"/>
                <w:szCs w:val="20"/>
              </w:rPr>
              <w:t>o</w:t>
            </w:r>
            <w:r w:rsidR="009771C3" w:rsidRPr="009771C3">
              <w:rPr>
                <w:rFonts w:ascii="Arial" w:hAnsi="Arial"/>
                <w:sz w:val="20"/>
                <w:szCs w:val="20"/>
              </w:rPr>
              <w:t xml:space="preserve">ver the following three </w:t>
            </w:r>
            <w:r w:rsidRPr="009771C3">
              <w:rPr>
                <w:rFonts w:ascii="Arial" w:hAnsi="Arial"/>
                <w:sz w:val="20"/>
                <w:szCs w:val="20"/>
              </w:rPr>
              <w:t xml:space="preserve">weeks </w:t>
            </w:r>
            <w:r w:rsidR="009E7063" w:rsidRPr="009771C3">
              <w:rPr>
                <w:rFonts w:ascii="Arial" w:hAnsi="Arial"/>
                <w:sz w:val="20"/>
                <w:szCs w:val="20"/>
              </w:rPr>
              <w:t xml:space="preserve">you will demonstrate a new medium or technique focusing on </w:t>
            </w:r>
            <w:r w:rsidR="009771C3" w:rsidRPr="009771C3">
              <w:rPr>
                <w:rFonts w:ascii="Arial" w:hAnsi="Arial"/>
                <w:sz w:val="20"/>
                <w:szCs w:val="20"/>
              </w:rPr>
              <w:t>black and white images</w:t>
            </w:r>
            <w:r w:rsidR="009E7063" w:rsidRPr="009771C3">
              <w:rPr>
                <w:rFonts w:ascii="Arial" w:hAnsi="Arial"/>
                <w:sz w:val="20"/>
                <w:szCs w:val="20"/>
              </w:rPr>
              <w:t xml:space="preserve"> exploring line, shape</w:t>
            </w:r>
            <w:r w:rsidR="00B46319" w:rsidRPr="009771C3">
              <w:rPr>
                <w:rFonts w:ascii="Arial" w:hAnsi="Arial"/>
                <w:sz w:val="20"/>
                <w:szCs w:val="20"/>
              </w:rPr>
              <w:t>, form</w:t>
            </w:r>
            <w:r w:rsidR="009E7063" w:rsidRPr="009771C3">
              <w:rPr>
                <w:rFonts w:ascii="Arial" w:hAnsi="Arial"/>
                <w:sz w:val="20"/>
                <w:szCs w:val="20"/>
              </w:rPr>
              <w:t xml:space="preserve"> and tone</w:t>
            </w:r>
          </w:p>
          <w:p w14:paraId="3778390B" w14:textId="77777777" w:rsidR="009E7063" w:rsidRPr="009771C3" w:rsidRDefault="009E7063" w:rsidP="00872583">
            <w:pPr>
              <w:rPr>
                <w:rFonts w:ascii="Arial" w:hAnsi="Arial"/>
                <w:sz w:val="20"/>
                <w:szCs w:val="20"/>
              </w:rPr>
            </w:pPr>
          </w:p>
          <w:p w14:paraId="1A311D9C" w14:textId="023CAE19" w:rsidR="009E7063" w:rsidRPr="009771C3" w:rsidRDefault="009771C3" w:rsidP="00872583">
            <w:pPr>
              <w:pStyle w:val="BodyText"/>
            </w:pPr>
            <w:r w:rsidRPr="009771C3">
              <w:t>Learners should e</w:t>
            </w:r>
            <w:r w:rsidR="009E7063" w:rsidRPr="009771C3">
              <w:t>xplore the theme through gathering, recording and investigating using drawings and paintings.</w:t>
            </w:r>
          </w:p>
          <w:p w14:paraId="6949AF81" w14:textId="48BE58E7" w:rsidR="009E7063" w:rsidRPr="009771C3" w:rsidRDefault="009E7063" w:rsidP="00872583">
            <w:pPr>
              <w:pStyle w:val="BodyText"/>
              <w:numPr>
                <w:ilvl w:val="0"/>
                <w:numId w:val="18"/>
              </w:numPr>
            </w:pPr>
            <w:r w:rsidRPr="009771C3">
              <w:t>Focus on observation from objects relating to the theme</w:t>
            </w:r>
            <w:r w:rsidR="009771C3" w:rsidRPr="009771C3">
              <w:t xml:space="preserve"> </w:t>
            </w:r>
            <w:r w:rsidRPr="009771C3">
              <w:t xml:space="preserve">’structure’ that learners have brought in to class or you </w:t>
            </w:r>
            <w:r w:rsidR="009771C3" w:rsidRPr="009771C3">
              <w:t xml:space="preserve">have </w:t>
            </w:r>
            <w:r w:rsidRPr="009771C3">
              <w:t>provide</w:t>
            </w:r>
            <w:r w:rsidR="009771C3" w:rsidRPr="009771C3">
              <w:t>d</w:t>
            </w:r>
            <w:r w:rsidRPr="009771C3">
              <w:t xml:space="preserve">. </w:t>
            </w:r>
            <w:r w:rsidR="00872583" w:rsidRPr="00872583">
              <w:rPr>
                <w:b/>
              </w:rPr>
              <w:t>(I)</w:t>
            </w:r>
          </w:p>
          <w:p w14:paraId="4ADECCCB" w14:textId="415FDD09" w:rsidR="009E7063" w:rsidRPr="009771C3" w:rsidRDefault="009E7063" w:rsidP="00872583">
            <w:pPr>
              <w:pStyle w:val="BodyText"/>
              <w:numPr>
                <w:ilvl w:val="0"/>
                <w:numId w:val="18"/>
              </w:numPr>
            </w:pPr>
            <w:r w:rsidRPr="009771C3">
              <w:t>Ideas for the</w:t>
            </w:r>
            <w:r w:rsidR="009771C3" w:rsidRPr="009771C3">
              <w:t>ir observations</w:t>
            </w:r>
            <w:r w:rsidRPr="009771C3">
              <w:t xml:space="preserve"> will have been generated from their investigations with photography and the initial class discussion. </w:t>
            </w:r>
            <w:r w:rsidR="009771C3" w:rsidRPr="009771C3">
              <w:t>You m</w:t>
            </w:r>
            <w:r w:rsidRPr="009771C3">
              <w:t xml:space="preserve">ay also </w:t>
            </w:r>
            <w:r w:rsidR="009771C3" w:rsidRPr="009771C3">
              <w:t xml:space="preserve">want to </w:t>
            </w:r>
            <w:r w:rsidRPr="009771C3">
              <w:t xml:space="preserve">bring in a collection of interesting objects and items such as plants, musical instruments, </w:t>
            </w:r>
            <w:r w:rsidR="00C94516" w:rsidRPr="009771C3">
              <w:t>and shells</w:t>
            </w:r>
            <w:r w:rsidRPr="009771C3">
              <w:t>.</w:t>
            </w:r>
          </w:p>
          <w:p w14:paraId="606354EC" w14:textId="71362F73" w:rsidR="009E7063" w:rsidRPr="009771C3" w:rsidRDefault="009E7063" w:rsidP="00872583">
            <w:pPr>
              <w:pStyle w:val="BodyText"/>
              <w:numPr>
                <w:ilvl w:val="0"/>
                <w:numId w:val="18"/>
              </w:numPr>
            </w:pPr>
            <w:r w:rsidRPr="009771C3">
              <w:t xml:space="preserve">Each lesson </w:t>
            </w:r>
            <w:r w:rsidR="009771C3" w:rsidRPr="009771C3">
              <w:t xml:space="preserve">you </w:t>
            </w:r>
            <w:r w:rsidRPr="009771C3">
              <w:t>should demonstrate a new medium or technique</w:t>
            </w:r>
            <w:r w:rsidR="00B46319" w:rsidRPr="009771C3">
              <w:t>, keeping the focus on line, shape, form and tone</w:t>
            </w:r>
            <w:r w:rsidRPr="009771C3">
              <w:t>.</w:t>
            </w:r>
          </w:p>
          <w:p w14:paraId="5DBDBF05" w14:textId="4B0E1EFE" w:rsidR="009E7063" w:rsidRPr="009771C3" w:rsidRDefault="009E7063" w:rsidP="00872583">
            <w:pPr>
              <w:pStyle w:val="BodyText"/>
              <w:numPr>
                <w:ilvl w:val="0"/>
                <w:numId w:val="18"/>
              </w:numPr>
            </w:pPr>
            <w:r w:rsidRPr="009771C3">
              <w:t xml:space="preserve">Supply a variety of </w:t>
            </w:r>
            <w:r w:rsidR="00B46319" w:rsidRPr="009771C3">
              <w:t>textured and neutral coloured</w:t>
            </w:r>
            <w:r w:rsidRPr="009771C3">
              <w:t xml:space="preserve"> paper </w:t>
            </w:r>
            <w:r w:rsidR="00B46319" w:rsidRPr="009771C3">
              <w:t>as well as a range of</w:t>
            </w:r>
            <w:r w:rsidRPr="009771C3">
              <w:t xml:space="preserve"> materials for learners to choose from to draw on and with.</w:t>
            </w:r>
          </w:p>
          <w:p w14:paraId="19BAF181" w14:textId="002D8322" w:rsidR="00250672" w:rsidRPr="009771C3" w:rsidRDefault="00250672" w:rsidP="00872583">
            <w:pPr>
              <w:pStyle w:val="ListParagraph"/>
              <w:widowControl w:val="0"/>
              <w:numPr>
                <w:ilvl w:val="0"/>
                <w:numId w:val="19"/>
              </w:numPr>
              <w:autoSpaceDE w:val="0"/>
              <w:autoSpaceDN w:val="0"/>
              <w:adjustRightInd w:val="0"/>
              <w:rPr>
                <w:rFonts w:cs="Arial"/>
                <w:color w:val="000000"/>
                <w:lang w:val="en-US" w:eastAsia="en-GB"/>
              </w:rPr>
            </w:pPr>
            <w:r w:rsidRPr="009771C3">
              <w:rPr>
                <w:rFonts w:cs="Arial"/>
                <w:color w:val="000000"/>
                <w:lang w:val="en-US" w:eastAsia="en-GB"/>
              </w:rPr>
              <w:t>Use a light source such as a spot</w:t>
            </w:r>
            <w:r w:rsidR="00321843">
              <w:rPr>
                <w:rFonts w:cs="Arial"/>
                <w:color w:val="000000"/>
                <w:lang w:val="en-US" w:eastAsia="en-GB"/>
              </w:rPr>
              <w:t>l</w:t>
            </w:r>
            <w:r w:rsidRPr="009771C3">
              <w:rPr>
                <w:rFonts w:cs="Arial"/>
                <w:color w:val="000000"/>
                <w:lang w:val="en-US" w:eastAsia="en-GB"/>
              </w:rPr>
              <w:t xml:space="preserve">ight so that learners can use shade and tone to describe forms. </w:t>
            </w:r>
          </w:p>
          <w:p w14:paraId="7FB51E04" w14:textId="0D060285" w:rsidR="00250672" w:rsidRPr="009771C3" w:rsidRDefault="00265585" w:rsidP="00872583">
            <w:pPr>
              <w:pStyle w:val="ListParagraph"/>
              <w:widowControl w:val="0"/>
              <w:numPr>
                <w:ilvl w:val="0"/>
                <w:numId w:val="19"/>
              </w:numPr>
              <w:autoSpaceDE w:val="0"/>
              <w:autoSpaceDN w:val="0"/>
              <w:adjustRightInd w:val="0"/>
              <w:rPr>
                <w:rFonts w:cs="Arial"/>
                <w:color w:val="000000"/>
                <w:lang w:val="en-US" w:eastAsia="en-GB"/>
              </w:rPr>
            </w:pPr>
            <w:r>
              <w:rPr>
                <w:rFonts w:cs="Arial"/>
                <w:color w:val="000000"/>
                <w:lang w:val="en-US" w:eastAsia="en-GB"/>
              </w:rPr>
              <w:t>L</w:t>
            </w:r>
            <w:r w:rsidR="00250672" w:rsidRPr="009771C3">
              <w:rPr>
                <w:rFonts w:cs="Arial"/>
                <w:color w:val="000000"/>
                <w:lang w:val="en-US" w:eastAsia="en-GB"/>
              </w:rPr>
              <w:t xml:space="preserve">earners make their own </w:t>
            </w:r>
            <w:r w:rsidR="00C94516" w:rsidRPr="009771C3">
              <w:rPr>
                <w:rFonts w:cs="Arial"/>
                <w:color w:val="000000"/>
                <w:lang w:val="en-US" w:eastAsia="en-GB"/>
              </w:rPr>
              <w:t>viewfinder</w:t>
            </w:r>
            <w:r w:rsidR="00250672" w:rsidRPr="009771C3">
              <w:rPr>
                <w:rFonts w:cs="Arial"/>
                <w:color w:val="000000"/>
                <w:lang w:val="en-US" w:eastAsia="en-GB"/>
              </w:rPr>
              <w:t xml:space="preserve"> to help them select an area </w:t>
            </w:r>
            <w:r w:rsidR="00BD7746" w:rsidRPr="009771C3">
              <w:rPr>
                <w:rFonts w:cs="Arial"/>
                <w:color w:val="000000"/>
                <w:lang w:val="en-US" w:eastAsia="en-GB"/>
              </w:rPr>
              <w:t xml:space="preserve">of the object </w:t>
            </w:r>
            <w:r w:rsidR="00250672" w:rsidRPr="009771C3">
              <w:rPr>
                <w:rFonts w:cs="Arial"/>
                <w:color w:val="000000"/>
                <w:lang w:val="en-US" w:eastAsia="en-GB"/>
              </w:rPr>
              <w:t>to focus their study on. This can be made by cutting a 5cm by 5cm window out of a pi</w:t>
            </w:r>
            <w:r w:rsidR="00BD7746" w:rsidRPr="009771C3">
              <w:rPr>
                <w:rFonts w:cs="Arial"/>
                <w:color w:val="000000"/>
                <w:lang w:val="en-US" w:eastAsia="en-GB"/>
              </w:rPr>
              <w:t xml:space="preserve">ece of 10cm by 10cm </w:t>
            </w:r>
            <w:r w:rsidR="00250672" w:rsidRPr="009771C3">
              <w:rPr>
                <w:rFonts w:cs="Arial"/>
                <w:color w:val="000000"/>
                <w:lang w:val="en-US" w:eastAsia="en-GB"/>
              </w:rPr>
              <w:t>card (or any size you like, perhaps ask learners to cut a variety of different sizes</w:t>
            </w:r>
            <w:r w:rsidR="00C94516" w:rsidRPr="009771C3">
              <w:rPr>
                <w:rFonts w:cs="Arial"/>
                <w:color w:val="000000"/>
                <w:lang w:val="en-US" w:eastAsia="en-GB"/>
              </w:rPr>
              <w:t>)</w:t>
            </w:r>
            <w:r w:rsidR="009771C3" w:rsidRPr="009771C3">
              <w:rPr>
                <w:rFonts w:cs="Arial"/>
                <w:color w:val="000000"/>
                <w:lang w:val="en-US" w:eastAsia="en-GB"/>
              </w:rPr>
              <w:t>.</w:t>
            </w:r>
            <w:r w:rsidR="00C94516" w:rsidRPr="009771C3">
              <w:rPr>
                <w:rFonts w:cs="Arial"/>
                <w:color w:val="000000"/>
                <w:lang w:val="en-US" w:eastAsia="en-GB"/>
              </w:rPr>
              <w:t xml:space="preserve"> Alternatively</w:t>
            </w:r>
            <w:r w:rsidR="00BD7746" w:rsidRPr="009771C3">
              <w:rPr>
                <w:rFonts w:cs="Arial"/>
                <w:color w:val="000000"/>
                <w:lang w:val="en-US" w:eastAsia="en-GB"/>
              </w:rPr>
              <w:t xml:space="preserve"> cut out </w:t>
            </w:r>
            <w:r w:rsidR="00EA5BC3">
              <w:rPr>
                <w:rFonts w:cs="Arial"/>
                <w:color w:val="000000"/>
                <w:lang w:val="en-US" w:eastAsia="en-GB"/>
              </w:rPr>
              <w:t>two</w:t>
            </w:r>
            <w:r w:rsidR="00BD7746" w:rsidRPr="009771C3">
              <w:rPr>
                <w:rFonts w:cs="Arial"/>
                <w:color w:val="000000"/>
                <w:lang w:val="en-US" w:eastAsia="en-GB"/>
              </w:rPr>
              <w:t xml:space="preserve"> ‘L’ shaped pieces of card which can be slotted together, adjusted and taped into position to form a variety of square or rectangle ‘windows’ to view through.</w:t>
            </w:r>
          </w:p>
          <w:p w14:paraId="53560220" w14:textId="640434AA" w:rsidR="009E7063" w:rsidRPr="009771C3" w:rsidRDefault="009E7063" w:rsidP="00872583">
            <w:pPr>
              <w:pStyle w:val="BodyText"/>
              <w:numPr>
                <w:ilvl w:val="0"/>
                <w:numId w:val="19"/>
              </w:numPr>
            </w:pPr>
            <w:r w:rsidRPr="009771C3">
              <w:t xml:space="preserve">Learners complete </w:t>
            </w:r>
            <w:r w:rsidR="00E7713E" w:rsidRPr="009771C3">
              <w:t>at least</w:t>
            </w:r>
            <w:r w:rsidRPr="009771C3">
              <w:t xml:space="preserve"> </w:t>
            </w:r>
            <w:r w:rsidR="009771C3" w:rsidRPr="009771C3">
              <w:t>two</w:t>
            </w:r>
            <w:r w:rsidRPr="009771C3">
              <w:t xml:space="preserve"> outcomes each week. Emphasis</w:t>
            </w:r>
            <w:r w:rsidR="009771C3" w:rsidRPr="009771C3">
              <w:t>e</w:t>
            </w:r>
            <w:r w:rsidRPr="009771C3">
              <w:t xml:space="preserve"> that they should vary the scale and focus in each study.</w:t>
            </w:r>
          </w:p>
          <w:p w14:paraId="259C6144" w14:textId="77777777" w:rsidR="009E7063" w:rsidRPr="009771C3" w:rsidRDefault="009E7063" w:rsidP="00872583">
            <w:pPr>
              <w:pStyle w:val="BodyText"/>
            </w:pPr>
          </w:p>
          <w:p w14:paraId="206CF47E" w14:textId="599FD15B" w:rsidR="00250672" w:rsidRPr="009771C3" w:rsidRDefault="00250672" w:rsidP="00872583">
            <w:pPr>
              <w:pStyle w:val="BodyText"/>
            </w:pPr>
            <w:r w:rsidRPr="009771C3">
              <w:t>Su</w:t>
            </w:r>
            <w:r w:rsidR="009771C3">
              <w:t>ggestions for media use include:</w:t>
            </w:r>
          </w:p>
          <w:p w14:paraId="0EEC5C52" w14:textId="77777777" w:rsidR="00250672" w:rsidRPr="009771C3" w:rsidRDefault="00250672" w:rsidP="00872583">
            <w:pPr>
              <w:pStyle w:val="BodyText"/>
              <w:numPr>
                <w:ilvl w:val="0"/>
                <w:numId w:val="20"/>
              </w:numPr>
            </w:pPr>
            <w:r w:rsidRPr="009771C3">
              <w:t>Different grades of pencil on white paper</w:t>
            </w:r>
            <w:r w:rsidR="00B46319" w:rsidRPr="009771C3">
              <w:t xml:space="preserve"> to record tone using shading techniques</w:t>
            </w:r>
          </w:p>
          <w:p w14:paraId="041600D1" w14:textId="46422B2F" w:rsidR="00B46319" w:rsidRPr="009771C3" w:rsidRDefault="00B46319" w:rsidP="00872583">
            <w:pPr>
              <w:pStyle w:val="BodyText"/>
              <w:numPr>
                <w:ilvl w:val="0"/>
                <w:numId w:val="20"/>
              </w:numPr>
            </w:pPr>
            <w:r w:rsidRPr="009771C3">
              <w:t>Biro to use cross hatching, stippling and other mark making techniques to describe tone and different surface qualities</w:t>
            </w:r>
          </w:p>
          <w:p w14:paraId="1C9E6166" w14:textId="77777777" w:rsidR="00250672" w:rsidRPr="009771C3" w:rsidRDefault="00250672" w:rsidP="00872583">
            <w:pPr>
              <w:pStyle w:val="BodyText"/>
              <w:numPr>
                <w:ilvl w:val="0"/>
                <w:numId w:val="20"/>
              </w:numPr>
            </w:pPr>
            <w:r w:rsidRPr="009771C3">
              <w:t>Ink pen on brown craft paper</w:t>
            </w:r>
          </w:p>
          <w:p w14:paraId="030B54F5" w14:textId="74EFE744" w:rsidR="00250672" w:rsidRPr="009771C3" w:rsidRDefault="00250672" w:rsidP="00872583">
            <w:pPr>
              <w:pStyle w:val="BodyText"/>
              <w:numPr>
                <w:ilvl w:val="0"/>
                <w:numId w:val="20"/>
              </w:numPr>
            </w:pPr>
            <w:r w:rsidRPr="009771C3">
              <w:t>B</w:t>
            </w:r>
            <w:r w:rsidR="009771C3" w:rsidRPr="009771C3">
              <w:t xml:space="preserve">lack and white </w:t>
            </w:r>
            <w:r w:rsidRPr="009771C3">
              <w:t>colour pencil on grey paper</w:t>
            </w:r>
          </w:p>
          <w:p w14:paraId="64C6F8BE" w14:textId="77777777" w:rsidR="00250672" w:rsidRPr="009771C3" w:rsidRDefault="00250672" w:rsidP="00872583">
            <w:pPr>
              <w:pStyle w:val="BodyText"/>
              <w:numPr>
                <w:ilvl w:val="0"/>
                <w:numId w:val="20"/>
              </w:numPr>
            </w:pPr>
            <w:r w:rsidRPr="009771C3">
              <w:t>Making own drawing tools out of small pieces of card to draw with ink on white paper or printed paper</w:t>
            </w:r>
          </w:p>
          <w:p w14:paraId="404184A4" w14:textId="77777777" w:rsidR="00250672" w:rsidRPr="009771C3" w:rsidRDefault="00250672" w:rsidP="00872583">
            <w:pPr>
              <w:pStyle w:val="BodyText"/>
              <w:numPr>
                <w:ilvl w:val="0"/>
                <w:numId w:val="20"/>
              </w:numPr>
            </w:pPr>
            <w:r w:rsidRPr="009771C3">
              <w:t>Charcoal on different coloured paper</w:t>
            </w:r>
          </w:p>
          <w:p w14:paraId="2C8A5C79" w14:textId="77777777" w:rsidR="00250672" w:rsidRPr="009771C3" w:rsidRDefault="00250672" w:rsidP="00872583">
            <w:pPr>
              <w:pStyle w:val="BodyText"/>
              <w:numPr>
                <w:ilvl w:val="0"/>
                <w:numId w:val="20"/>
              </w:numPr>
            </w:pPr>
            <w:r w:rsidRPr="009771C3">
              <w:t>White chalk on black paper</w:t>
            </w:r>
          </w:p>
          <w:p w14:paraId="530A6014" w14:textId="77777777" w:rsidR="00250672" w:rsidRPr="009771C3" w:rsidRDefault="00250672" w:rsidP="00872583">
            <w:pPr>
              <w:pStyle w:val="BodyText"/>
              <w:numPr>
                <w:ilvl w:val="0"/>
                <w:numId w:val="20"/>
              </w:numPr>
            </w:pPr>
            <w:r w:rsidRPr="009771C3">
              <w:t>Mono printing</w:t>
            </w:r>
          </w:p>
          <w:p w14:paraId="742DE9BD" w14:textId="77777777" w:rsidR="00250672" w:rsidRPr="009771C3" w:rsidRDefault="00250672" w:rsidP="00872583">
            <w:pPr>
              <w:pStyle w:val="BodyText"/>
            </w:pPr>
          </w:p>
          <w:p w14:paraId="191A18D4" w14:textId="2BCB77A2" w:rsidR="00250672" w:rsidRPr="009771C3" w:rsidRDefault="00250672" w:rsidP="00872583">
            <w:pPr>
              <w:widowControl w:val="0"/>
              <w:autoSpaceDE w:val="0"/>
              <w:autoSpaceDN w:val="0"/>
              <w:adjustRightInd w:val="0"/>
              <w:rPr>
                <w:rFonts w:ascii="Arial" w:hAnsi="Arial" w:cs="Arial"/>
                <w:color w:val="000000"/>
                <w:sz w:val="20"/>
                <w:szCs w:val="20"/>
                <w:lang w:val="en-US" w:eastAsia="en-GB"/>
              </w:rPr>
            </w:pPr>
            <w:r w:rsidRPr="009771C3">
              <w:rPr>
                <w:rFonts w:ascii="Arial" w:hAnsi="Arial" w:cs="Arial"/>
                <w:color w:val="000000"/>
                <w:sz w:val="20"/>
                <w:szCs w:val="20"/>
                <w:lang w:val="en-US" w:eastAsia="en-GB"/>
              </w:rPr>
              <w:t>Demonstrate a range of these mediums and how to use them for example</w:t>
            </w:r>
            <w:r w:rsidR="009771C3" w:rsidRPr="009771C3">
              <w:rPr>
                <w:rFonts w:ascii="Arial" w:hAnsi="Arial" w:cs="Arial"/>
                <w:color w:val="000000"/>
                <w:sz w:val="20"/>
                <w:szCs w:val="20"/>
                <w:lang w:val="en-US" w:eastAsia="en-GB"/>
              </w:rPr>
              <w:t>:</w:t>
            </w:r>
          </w:p>
          <w:p w14:paraId="19373105" w14:textId="77777777" w:rsidR="00250672" w:rsidRPr="009771C3" w:rsidRDefault="00250672" w:rsidP="00872583">
            <w:pPr>
              <w:pStyle w:val="BodyText"/>
            </w:pPr>
          </w:p>
          <w:p w14:paraId="75604289" w14:textId="2D6DFEB5" w:rsidR="00250672" w:rsidRPr="009771C3" w:rsidRDefault="00250672" w:rsidP="00872583">
            <w:pPr>
              <w:widowControl w:val="0"/>
              <w:autoSpaceDE w:val="0"/>
              <w:autoSpaceDN w:val="0"/>
              <w:adjustRightInd w:val="0"/>
              <w:rPr>
                <w:rFonts w:ascii="Arial" w:hAnsi="Arial" w:cs="Arial"/>
                <w:color w:val="000000"/>
                <w:sz w:val="20"/>
                <w:szCs w:val="20"/>
                <w:lang w:val="en-US" w:eastAsia="en-GB"/>
              </w:rPr>
            </w:pPr>
            <w:r w:rsidRPr="009771C3">
              <w:rPr>
                <w:rFonts w:ascii="Arial" w:hAnsi="Arial" w:cs="Arial"/>
                <w:color w:val="000000"/>
                <w:sz w:val="20"/>
                <w:szCs w:val="20"/>
                <w:lang w:val="en-US" w:eastAsia="en-GB"/>
              </w:rPr>
              <w:t>Charcoal-drawing workshop</w:t>
            </w:r>
          </w:p>
          <w:p w14:paraId="08E58B0B" w14:textId="6FD134CD" w:rsidR="00250672" w:rsidRPr="009771C3" w:rsidRDefault="00250672" w:rsidP="00872583">
            <w:pPr>
              <w:widowControl w:val="0"/>
              <w:autoSpaceDE w:val="0"/>
              <w:autoSpaceDN w:val="0"/>
              <w:adjustRightInd w:val="0"/>
              <w:rPr>
                <w:rFonts w:ascii="Arial" w:hAnsi="Arial" w:cs="Arial"/>
                <w:color w:val="000000"/>
                <w:sz w:val="20"/>
                <w:szCs w:val="20"/>
                <w:lang w:val="en-US" w:eastAsia="en-GB"/>
              </w:rPr>
            </w:pPr>
            <w:r w:rsidRPr="009771C3">
              <w:rPr>
                <w:rFonts w:ascii="Arial" w:hAnsi="Arial" w:cs="Arial"/>
                <w:color w:val="000000"/>
                <w:sz w:val="20"/>
                <w:szCs w:val="20"/>
                <w:lang w:val="en-US" w:eastAsia="en-GB"/>
              </w:rPr>
              <w:t xml:space="preserve">Working from the objects using charcoal and chalk to create a study of one area or the whole object </w:t>
            </w:r>
          </w:p>
          <w:p w14:paraId="2B803600" w14:textId="2538781D" w:rsidR="00250672" w:rsidRPr="009771C3" w:rsidRDefault="00256454" w:rsidP="00872583">
            <w:pPr>
              <w:pStyle w:val="ListParagraph"/>
              <w:widowControl w:val="0"/>
              <w:numPr>
                <w:ilvl w:val="0"/>
                <w:numId w:val="21"/>
              </w:numPr>
              <w:autoSpaceDE w:val="0"/>
              <w:autoSpaceDN w:val="0"/>
              <w:adjustRightInd w:val="0"/>
              <w:rPr>
                <w:rFonts w:cs="Arial"/>
                <w:color w:val="000000"/>
                <w:lang w:val="en-US" w:eastAsia="en-GB"/>
              </w:rPr>
            </w:pPr>
            <w:r>
              <w:rPr>
                <w:rFonts w:cs="Arial"/>
                <w:color w:val="000000"/>
                <w:lang w:val="en-US" w:eastAsia="en-GB"/>
              </w:rPr>
              <w:t>S</w:t>
            </w:r>
            <w:r w:rsidR="00250672" w:rsidRPr="009771C3">
              <w:rPr>
                <w:rFonts w:cs="Arial"/>
                <w:color w:val="000000"/>
                <w:lang w:val="en-US" w:eastAsia="en-GB"/>
              </w:rPr>
              <w:t xml:space="preserve">tarting with a background covered with charcoal </w:t>
            </w:r>
            <w:r w:rsidR="008917DD">
              <w:rPr>
                <w:rFonts w:cs="Arial"/>
                <w:color w:val="000000"/>
                <w:lang w:val="en-US" w:eastAsia="en-GB"/>
              </w:rPr>
              <w:t>learners could use</w:t>
            </w:r>
            <w:r w:rsidR="00250672" w:rsidRPr="009771C3">
              <w:rPr>
                <w:rFonts w:cs="Arial"/>
                <w:color w:val="000000"/>
                <w:lang w:val="en-US" w:eastAsia="en-GB"/>
              </w:rPr>
              <w:t xml:space="preserve"> putty rubbers to describe light</w:t>
            </w:r>
            <w:r w:rsidR="008917DD">
              <w:rPr>
                <w:rFonts w:cs="Arial"/>
                <w:color w:val="000000"/>
                <w:lang w:val="en-US" w:eastAsia="en-GB"/>
              </w:rPr>
              <w:t xml:space="preserve">. They should work </w:t>
            </w:r>
            <w:r w:rsidR="00250672" w:rsidRPr="009771C3">
              <w:rPr>
                <w:rFonts w:cs="Arial"/>
                <w:color w:val="000000"/>
                <w:lang w:val="en-US" w:eastAsia="en-GB"/>
              </w:rPr>
              <w:t>from the</w:t>
            </w:r>
            <w:r w:rsidR="008917DD">
              <w:rPr>
                <w:rFonts w:cs="Arial"/>
                <w:color w:val="000000"/>
                <w:lang w:val="en-US" w:eastAsia="en-GB"/>
              </w:rPr>
              <w:t>ir chosen</w:t>
            </w:r>
            <w:r w:rsidR="00250672" w:rsidRPr="009771C3">
              <w:rPr>
                <w:rFonts w:cs="Arial"/>
                <w:color w:val="000000"/>
                <w:lang w:val="en-US" w:eastAsia="en-GB"/>
              </w:rPr>
              <w:t xml:space="preserve"> object to describe the form by rubbing away areas where</w:t>
            </w:r>
            <w:r w:rsidR="008917DD">
              <w:rPr>
                <w:rFonts w:cs="Arial"/>
                <w:color w:val="000000"/>
                <w:lang w:val="en-US" w:eastAsia="en-GB"/>
              </w:rPr>
              <w:t xml:space="preserve"> the light falls on the shapes.</w:t>
            </w:r>
          </w:p>
          <w:p w14:paraId="70A465A1" w14:textId="6E6445AD" w:rsidR="00250672" w:rsidRPr="009771C3" w:rsidRDefault="00256454" w:rsidP="00872583">
            <w:pPr>
              <w:pStyle w:val="ListParagraph"/>
              <w:widowControl w:val="0"/>
              <w:numPr>
                <w:ilvl w:val="0"/>
                <w:numId w:val="21"/>
              </w:numPr>
              <w:autoSpaceDE w:val="0"/>
              <w:autoSpaceDN w:val="0"/>
              <w:adjustRightInd w:val="0"/>
              <w:rPr>
                <w:rFonts w:cs="Arial"/>
                <w:color w:val="000000"/>
                <w:lang w:val="en-US" w:eastAsia="en-GB"/>
              </w:rPr>
            </w:pPr>
            <w:r>
              <w:rPr>
                <w:rFonts w:cs="Arial"/>
                <w:color w:val="000000"/>
                <w:lang w:val="en-US" w:eastAsia="en-GB"/>
              </w:rPr>
              <w:t>U</w:t>
            </w:r>
            <w:r w:rsidR="00250672" w:rsidRPr="009771C3">
              <w:rPr>
                <w:rFonts w:cs="Arial"/>
                <w:color w:val="000000"/>
                <w:lang w:val="en-US" w:eastAsia="en-GB"/>
              </w:rPr>
              <w:t>sing black paper and white chalk draw the object or a section</w:t>
            </w:r>
            <w:r w:rsidR="008917DD">
              <w:rPr>
                <w:rFonts w:cs="Arial"/>
                <w:color w:val="000000"/>
                <w:lang w:val="en-US" w:eastAsia="en-GB"/>
              </w:rPr>
              <w:t xml:space="preserve"> of it</w:t>
            </w:r>
            <w:r w:rsidR="00250672" w:rsidRPr="009771C3">
              <w:rPr>
                <w:rFonts w:cs="Arial"/>
                <w:color w:val="000000"/>
                <w:lang w:val="en-US" w:eastAsia="en-GB"/>
              </w:rPr>
              <w:t xml:space="preserve"> using the chalk to describe the form rather than drawing an outline and filling it in. Quick drawing using cross-h</w:t>
            </w:r>
            <w:r w:rsidR="008917DD">
              <w:rPr>
                <w:rFonts w:cs="Arial"/>
                <w:color w:val="000000"/>
                <w:lang w:val="en-US" w:eastAsia="en-GB"/>
              </w:rPr>
              <w:t>atching and mark making skills.</w:t>
            </w:r>
          </w:p>
          <w:p w14:paraId="1089FF76" w14:textId="77777777" w:rsidR="00250672" w:rsidRPr="009771C3" w:rsidRDefault="00250672" w:rsidP="00872583">
            <w:pPr>
              <w:pStyle w:val="BodyText"/>
            </w:pPr>
          </w:p>
          <w:p w14:paraId="7B4C26CC" w14:textId="04365453" w:rsidR="009E7063" w:rsidRPr="009771C3" w:rsidRDefault="009E7063" w:rsidP="00872583">
            <w:pPr>
              <w:pStyle w:val="BodyText"/>
            </w:pPr>
            <w:r w:rsidRPr="009771C3">
              <w:t>Demon</w:t>
            </w:r>
            <w:r w:rsidR="009771C3" w:rsidRPr="009771C3">
              <w:t>strate how to annotate outcomes</w:t>
            </w:r>
          </w:p>
          <w:p w14:paraId="6729AA17" w14:textId="334DAE99" w:rsidR="00A35794" w:rsidRPr="009771C3" w:rsidRDefault="009E7063" w:rsidP="00872583">
            <w:pPr>
              <w:pStyle w:val="BodyText"/>
            </w:pPr>
            <w:r w:rsidRPr="009771C3">
              <w:t xml:space="preserve">Demonstrate how learners should annotate their work, use past examples to explain how to </w:t>
            </w:r>
            <w:r w:rsidR="00D53673" w:rsidRPr="009771C3">
              <w:t>write about</w:t>
            </w:r>
            <w:r w:rsidRPr="009771C3">
              <w:t xml:space="preserve"> the media used, technique, characteristics of the process and the effect they give.</w:t>
            </w:r>
          </w:p>
        </w:tc>
      </w:tr>
      <w:tr w:rsidR="00250672" w:rsidRPr="004A4E17" w14:paraId="3CCB17AC" w14:textId="77777777" w:rsidTr="00BB4101">
        <w:tblPrEx>
          <w:tblCellMar>
            <w:top w:w="0" w:type="dxa"/>
            <w:bottom w:w="0" w:type="dxa"/>
          </w:tblCellMar>
        </w:tblPrEx>
        <w:tc>
          <w:tcPr>
            <w:tcW w:w="2127" w:type="dxa"/>
            <w:tcMar>
              <w:top w:w="113" w:type="dxa"/>
              <w:bottom w:w="113" w:type="dxa"/>
            </w:tcMar>
          </w:tcPr>
          <w:p w14:paraId="08A2CF7A" w14:textId="5B29FB6F" w:rsidR="00B35E80" w:rsidRDefault="00B35E80" w:rsidP="00872583">
            <w:pPr>
              <w:pStyle w:val="BodyText"/>
              <w:rPr>
                <w:lang w:eastAsia="en-GB"/>
              </w:rPr>
            </w:pPr>
            <w:r>
              <w:rPr>
                <w:lang w:eastAsia="en-GB"/>
              </w:rPr>
              <w:t>Week 7</w:t>
            </w:r>
          </w:p>
          <w:p w14:paraId="5FCA0555" w14:textId="77777777" w:rsidR="009771C3" w:rsidRDefault="009771C3" w:rsidP="00872583">
            <w:pPr>
              <w:pStyle w:val="BodyText"/>
              <w:rPr>
                <w:lang w:eastAsia="en-GB"/>
              </w:rPr>
            </w:pPr>
          </w:p>
          <w:p w14:paraId="19AF93B5" w14:textId="643B6E76" w:rsidR="007F2B36" w:rsidRDefault="009771C3" w:rsidP="00872583">
            <w:pPr>
              <w:pStyle w:val="BodyText"/>
              <w:rPr>
                <w:lang w:eastAsia="en-GB"/>
              </w:rPr>
            </w:pPr>
            <w:r>
              <w:rPr>
                <w:lang w:eastAsia="en-GB"/>
              </w:rPr>
              <w:t>Introduction to colour theory</w:t>
            </w:r>
          </w:p>
        </w:tc>
        <w:tc>
          <w:tcPr>
            <w:tcW w:w="2268" w:type="dxa"/>
            <w:tcMar>
              <w:top w:w="113" w:type="dxa"/>
              <w:bottom w:w="113" w:type="dxa"/>
            </w:tcMar>
          </w:tcPr>
          <w:p w14:paraId="033948FC" w14:textId="77777777" w:rsidR="00250672" w:rsidRDefault="009771C3" w:rsidP="00F2042C">
            <w:pPr>
              <w:pStyle w:val="BodyText"/>
              <w:rPr>
                <w:lang w:eastAsia="en-GB"/>
              </w:rPr>
            </w:pPr>
            <w:r>
              <w:rPr>
                <w:lang w:eastAsia="en-GB"/>
              </w:rPr>
              <w:t xml:space="preserve">AO1 </w:t>
            </w:r>
            <w:r w:rsidR="00F2042C">
              <w:rPr>
                <w:lang w:eastAsia="en-GB"/>
              </w:rPr>
              <w:t>Record</w:t>
            </w:r>
          </w:p>
          <w:p w14:paraId="47B19488" w14:textId="77777777" w:rsidR="00F2042C" w:rsidRDefault="00F2042C" w:rsidP="00F2042C">
            <w:pPr>
              <w:pStyle w:val="BodyText"/>
              <w:rPr>
                <w:lang w:eastAsia="en-GB"/>
              </w:rPr>
            </w:pPr>
          </w:p>
          <w:p w14:paraId="7FC24012" w14:textId="029C0CF7" w:rsidR="00F2042C" w:rsidRDefault="00F2042C" w:rsidP="00F2042C">
            <w:pPr>
              <w:pStyle w:val="BodyText"/>
              <w:rPr>
                <w:lang w:eastAsia="en-GB"/>
              </w:rPr>
            </w:pPr>
            <w:r>
              <w:rPr>
                <w:lang w:eastAsia="en-GB"/>
              </w:rPr>
              <w:t>AO2 Explore</w:t>
            </w:r>
          </w:p>
        </w:tc>
        <w:tc>
          <w:tcPr>
            <w:tcW w:w="10206" w:type="dxa"/>
            <w:tcMar>
              <w:top w:w="113" w:type="dxa"/>
              <w:bottom w:w="113" w:type="dxa"/>
            </w:tcMar>
          </w:tcPr>
          <w:p w14:paraId="35C8DF4B" w14:textId="6278D070" w:rsidR="00B35E80" w:rsidRPr="008917DD" w:rsidRDefault="00256454" w:rsidP="00872583">
            <w:pPr>
              <w:widowControl w:val="0"/>
              <w:autoSpaceDE w:val="0"/>
              <w:autoSpaceDN w:val="0"/>
              <w:adjustRightInd w:val="0"/>
              <w:rPr>
                <w:rFonts w:ascii="Arial" w:hAnsi="Arial" w:cs="Arial"/>
                <w:color w:val="000000"/>
                <w:sz w:val="20"/>
                <w:szCs w:val="20"/>
                <w:lang w:val="en-US" w:eastAsia="en-GB"/>
              </w:rPr>
            </w:pPr>
            <w:r>
              <w:rPr>
                <w:rFonts w:ascii="Arial" w:hAnsi="Arial" w:cs="Arial"/>
                <w:color w:val="000000"/>
                <w:sz w:val="20"/>
                <w:szCs w:val="20"/>
                <w:lang w:val="en-US" w:eastAsia="en-GB"/>
              </w:rPr>
              <w:t>D</w:t>
            </w:r>
            <w:r w:rsidR="00B35E80" w:rsidRPr="008917DD">
              <w:rPr>
                <w:rFonts w:ascii="Arial" w:hAnsi="Arial" w:cs="Arial"/>
                <w:color w:val="000000"/>
                <w:sz w:val="20"/>
                <w:szCs w:val="20"/>
                <w:lang w:val="en-US" w:eastAsia="en-GB"/>
              </w:rPr>
              <w:t>iscuss colour theory</w:t>
            </w:r>
            <w:r>
              <w:rPr>
                <w:rFonts w:ascii="Arial" w:hAnsi="Arial" w:cs="Arial"/>
                <w:color w:val="000000"/>
                <w:sz w:val="20"/>
                <w:szCs w:val="20"/>
                <w:lang w:val="en-US" w:eastAsia="en-GB"/>
              </w:rPr>
              <w:t xml:space="preserve"> as a class.</w:t>
            </w:r>
          </w:p>
          <w:p w14:paraId="762B1D14" w14:textId="10FF8CD1" w:rsidR="00B35E80" w:rsidRDefault="0076115A" w:rsidP="00872583">
            <w:pPr>
              <w:widowControl w:val="0"/>
              <w:autoSpaceDE w:val="0"/>
              <w:autoSpaceDN w:val="0"/>
              <w:adjustRightInd w:val="0"/>
              <w:rPr>
                <w:rFonts w:ascii="Arial" w:hAnsi="Arial" w:cs="Arial"/>
                <w:color w:val="000000"/>
                <w:sz w:val="20"/>
                <w:szCs w:val="20"/>
                <w:lang w:val="en-US" w:eastAsia="en-GB"/>
              </w:rPr>
            </w:pPr>
            <w:r>
              <w:rPr>
                <w:rFonts w:ascii="Arial" w:hAnsi="Arial" w:cs="Arial"/>
                <w:color w:val="000000"/>
                <w:sz w:val="20"/>
                <w:szCs w:val="20"/>
                <w:lang w:val="en-US" w:eastAsia="en-GB"/>
              </w:rPr>
              <w:t>C</w:t>
            </w:r>
            <w:r w:rsidR="00B35E80" w:rsidRPr="00D53673">
              <w:rPr>
                <w:rFonts w:ascii="Arial" w:hAnsi="Arial" w:cs="Arial"/>
                <w:color w:val="000000"/>
                <w:sz w:val="20"/>
                <w:szCs w:val="20"/>
                <w:lang w:val="en-US" w:eastAsia="en-GB"/>
              </w:rPr>
              <w:t>lass discussion of colour theory/terminology</w:t>
            </w:r>
            <w:r w:rsidR="008917DD">
              <w:rPr>
                <w:rFonts w:ascii="Arial" w:hAnsi="Arial" w:cs="Arial"/>
                <w:color w:val="000000"/>
                <w:sz w:val="20"/>
                <w:szCs w:val="20"/>
                <w:lang w:val="en-US" w:eastAsia="en-GB"/>
              </w:rPr>
              <w:t xml:space="preserve">, including </w:t>
            </w:r>
            <w:r w:rsidR="00B35E80" w:rsidRPr="00D53673">
              <w:rPr>
                <w:rFonts w:ascii="Arial" w:hAnsi="Arial" w:cs="Arial"/>
                <w:color w:val="000000"/>
                <w:sz w:val="20"/>
                <w:szCs w:val="20"/>
                <w:lang w:val="en-US" w:eastAsia="en-GB"/>
              </w:rPr>
              <w:t>primary, secondary and tertiary colour.</w:t>
            </w:r>
          </w:p>
          <w:p w14:paraId="6F078A7D" w14:textId="23632F85" w:rsidR="00B35E80" w:rsidRPr="00D53673" w:rsidRDefault="00B35E80" w:rsidP="00872583">
            <w:pPr>
              <w:widowControl w:val="0"/>
              <w:autoSpaceDE w:val="0"/>
              <w:autoSpaceDN w:val="0"/>
              <w:adjustRightInd w:val="0"/>
              <w:rPr>
                <w:rFonts w:ascii="Arial" w:hAnsi="Arial" w:cs="Arial"/>
                <w:color w:val="000000"/>
                <w:sz w:val="20"/>
                <w:szCs w:val="20"/>
                <w:lang w:val="en-US" w:eastAsia="en-GB"/>
              </w:rPr>
            </w:pPr>
            <w:r>
              <w:rPr>
                <w:rFonts w:ascii="Arial" w:hAnsi="Arial" w:cs="Arial"/>
                <w:color w:val="000000"/>
                <w:sz w:val="20"/>
                <w:szCs w:val="20"/>
                <w:lang w:val="en-US" w:eastAsia="en-GB"/>
              </w:rPr>
              <w:t xml:space="preserve">Find out </w:t>
            </w:r>
            <w:r w:rsidR="008917DD">
              <w:rPr>
                <w:rFonts w:ascii="Arial" w:hAnsi="Arial" w:cs="Arial"/>
                <w:color w:val="000000"/>
                <w:sz w:val="20"/>
                <w:szCs w:val="20"/>
                <w:lang w:val="en-US" w:eastAsia="en-GB"/>
              </w:rPr>
              <w:t xml:space="preserve">your </w:t>
            </w:r>
            <w:r>
              <w:rPr>
                <w:rFonts w:ascii="Arial" w:hAnsi="Arial" w:cs="Arial"/>
                <w:color w:val="000000"/>
                <w:sz w:val="20"/>
                <w:szCs w:val="20"/>
                <w:lang w:val="en-US" w:eastAsia="en-GB"/>
              </w:rPr>
              <w:t xml:space="preserve">learners existing knowledge of colour, </w:t>
            </w:r>
            <w:r w:rsidR="008917DD">
              <w:rPr>
                <w:rFonts w:ascii="Arial" w:hAnsi="Arial" w:cs="Arial"/>
                <w:color w:val="000000"/>
                <w:sz w:val="20"/>
                <w:szCs w:val="20"/>
                <w:lang w:val="en-US" w:eastAsia="en-GB"/>
              </w:rPr>
              <w:t>w</w:t>
            </w:r>
            <w:r>
              <w:rPr>
                <w:rFonts w:ascii="Arial" w:hAnsi="Arial" w:cs="Arial"/>
                <w:color w:val="000000"/>
                <w:sz w:val="20"/>
                <w:szCs w:val="20"/>
                <w:lang w:val="en-US" w:eastAsia="en-GB"/>
              </w:rPr>
              <w:t xml:space="preserve">hat are their experiences of colour, </w:t>
            </w:r>
            <w:r w:rsidR="00C94516">
              <w:rPr>
                <w:rFonts w:ascii="Arial" w:hAnsi="Arial" w:cs="Arial"/>
                <w:color w:val="000000"/>
                <w:sz w:val="20"/>
                <w:szCs w:val="20"/>
                <w:lang w:val="en-US" w:eastAsia="en-GB"/>
              </w:rPr>
              <w:t>favorite</w:t>
            </w:r>
            <w:r>
              <w:rPr>
                <w:rFonts w:ascii="Arial" w:hAnsi="Arial" w:cs="Arial"/>
                <w:color w:val="000000"/>
                <w:sz w:val="20"/>
                <w:szCs w:val="20"/>
                <w:lang w:val="en-US" w:eastAsia="en-GB"/>
              </w:rPr>
              <w:t xml:space="preserve"> colour, </w:t>
            </w:r>
            <w:r w:rsidR="00C94516">
              <w:rPr>
                <w:rFonts w:ascii="Arial" w:hAnsi="Arial" w:cs="Arial"/>
                <w:color w:val="000000"/>
                <w:sz w:val="20"/>
                <w:szCs w:val="20"/>
                <w:lang w:val="en-US" w:eastAsia="en-GB"/>
              </w:rPr>
              <w:t>and any</w:t>
            </w:r>
            <w:r>
              <w:rPr>
                <w:rFonts w:ascii="Arial" w:hAnsi="Arial" w:cs="Arial"/>
                <w:color w:val="000000"/>
                <w:sz w:val="20"/>
                <w:szCs w:val="20"/>
                <w:lang w:val="en-US" w:eastAsia="en-GB"/>
              </w:rPr>
              <w:t xml:space="preserve"> </w:t>
            </w:r>
            <w:r w:rsidR="00C94516">
              <w:rPr>
                <w:rFonts w:ascii="Arial" w:hAnsi="Arial" w:cs="Arial"/>
                <w:color w:val="000000"/>
                <w:sz w:val="20"/>
                <w:szCs w:val="20"/>
                <w:lang w:val="en-US" w:eastAsia="en-GB"/>
              </w:rPr>
              <w:t>connections</w:t>
            </w:r>
            <w:r>
              <w:rPr>
                <w:rFonts w:ascii="Arial" w:hAnsi="Arial" w:cs="Arial"/>
                <w:color w:val="000000"/>
                <w:sz w:val="20"/>
                <w:szCs w:val="20"/>
                <w:lang w:val="en-US" w:eastAsia="en-GB"/>
              </w:rPr>
              <w:t xml:space="preserve"> with meaning?</w:t>
            </w:r>
          </w:p>
          <w:p w14:paraId="0F58D1ED" w14:textId="583E4674" w:rsidR="00B35E80" w:rsidRDefault="00B35E80" w:rsidP="00872583">
            <w:pPr>
              <w:widowControl w:val="0"/>
              <w:autoSpaceDE w:val="0"/>
              <w:autoSpaceDN w:val="0"/>
              <w:adjustRightInd w:val="0"/>
              <w:rPr>
                <w:rFonts w:ascii="Arial" w:hAnsi="Arial" w:cs="Arial"/>
                <w:color w:val="000000"/>
                <w:sz w:val="20"/>
                <w:szCs w:val="20"/>
                <w:lang w:val="en-US" w:eastAsia="en-GB"/>
              </w:rPr>
            </w:pPr>
            <w:r w:rsidRPr="00D53673">
              <w:rPr>
                <w:rFonts w:ascii="Arial" w:hAnsi="Arial" w:cs="Arial"/>
                <w:color w:val="000000"/>
                <w:sz w:val="20"/>
                <w:szCs w:val="20"/>
                <w:lang w:val="en-US" w:eastAsia="en-GB"/>
              </w:rPr>
              <w:t>Learners complete practical colour mixing</w:t>
            </w:r>
            <w:r w:rsidR="008917DD">
              <w:rPr>
                <w:rFonts w:ascii="Arial" w:hAnsi="Arial" w:cs="Arial"/>
                <w:color w:val="000000"/>
                <w:sz w:val="20"/>
                <w:szCs w:val="20"/>
                <w:lang w:val="en-US" w:eastAsia="en-GB"/>
              </w:rPr>
              <w:t>. You should d</w:t>
            </w:r>
            <w:r w:rsidRPr="00D53673">
              <w:rPr>
                <w:rFonts w:ascii="Arial" w:hAnsi="Arial" w:cs="Arial"/>
                <w:color w:val="000000"/>
                <w:sz w:val="20"/>
                <w:szCs w:val="20"/>
                <w:lang w:val="en-US" w:eastAsia="en-GB"/>
              </w:rPr>
              <w:t xml:space="preserve">emonstrate and explain primary, secondary, tertiary </w:t>
            </w:r>
            <w:r w:rsidR="008917DD">
              <w:rPr>
                <w:rFonts w:ascii="Arial" w:hAnsi="Arial" w:cs="Arial"/>
                <w:color w:val="000000"/>
                <w:sz w:val="20"/>
                <w:szCs w:val="20"/>
                <w:lang w:val="en-US" w:eastAsia="en-GB"/>
              </w:rPr>
              <w:t>colours, value, hints and hues.</w:t>
            </w:r>
          </w:p>
          <w:p w14:paraId="5D7A35F5" w14:textId="77777777" w:rsidR="00B35E80" w:rsidRPr="00D53673" w:rsidRDefault="00B35E80" w:rsidP="00872583">
            <w:pPr>
              <w:widowControl w:val="0"/>
              <w:autoSpaceDE w:val="0"/>
              <w:autoSpaceDN w:val="0"/>
              <w:adjustRightInd w:val="0"/>
              <w:rPr>
                <w:rFonts w:ascii="Arial" w:hAnsi="Arial" w:cs="Arial"/>
                <w:color w:val="000000"/>
                <w:sz w:val="20"/>
                <w:szCs w:val="20"/>
                <w:lang w:val="en-US" w:eastAsia="en-GB"/>
              </w:rPr>
            </w:pPr>
          </w:p>
          <w:p w14:paraId="3474CF12" w14:textId="36C9E872" w:rsidR="00B35E80" w:rsidRPr="00D53673" w:rsidRDefault="00B46319" w:rsidP="00872583">
            <w:pPr>
              <w:widowControl w:val="0"/>
              <w:autoSpaceDE w:val="0"/>
              <w:autoSpaceDN w:val="0"/>
              <w:adjustRightInd w:val="0"/>
              <w:rPr>
                <w:rFonts w:ascii="Arial" w:hAnsi="Arial" w:cs="Arial"/>
                <w:color w:val="000000"/>
                <w:sz w:val="20"/>
                <w:szCs w:val="20"/>
                <w:lang w:val="en-US" w:eastAsia="en-GB"/>
              </w:rPr>
            </w:pPr>
            <w:r>
              <w:rPr>
                <w:rFonts w:ascii="Arial" w:hAnsi="Arial" w:cs="Arial"/>
                <w:color w:val="000000"/>
                <w:sz w:val="20"/>
                <w:szCs w:val="20"/>
                <w:lang w:val="en-US" w:eastAsia="en-GB"/>
              </w:rPr>
              <w:t xml:space="preserve">Expand on </w:t>
            </w:r>
            <w:r w:rsidR="008917DD">
              <w:rPr>
                <w:rFonts w:ascii="Arial" w:hAnsi="Arial" w:cs="Arial"/>
                <w:color w:val="000000"/>
                <w:sz w:val="20"/>
                <w:szCs w:val="20"/>
                <w:lang w:val="en-US" w:eastAsia="en-GB"/>
              </w:rPr>
              <w:t>learner’s</w:t>
            </w:r>
            <w:r>
              <w:rPr>
                <w:rFonts w:ascii="Arial" w:hAnsi="Arial" w:cs="Arial"/>
                <w:color w:val="000000"/>
                <w:sz w:val="20"/>
                <w:szCs w:val="20"/>
                <w:lang w:val="en-US" w:eastAsia="en-GB"/>
              </w:rPr>
              <w:t xml:space="preserve"> art specific vocabulary and</w:t>
            </w:r>
            <w:r w:rsidR="00B35E80">
              <w:rPr>
                <w:rFonts w:ascii="Arial" w:hAnsi="Arial" w:cs="Arial"/>
                <w:color w:val="000000"/>
                <w:sz w:val="20"/>
                <w:szCs w:val="20"/>
                <w:lang w:val="en-US" w:eastAsia="en-GB"/>
              </w:rPr>
              <w:t xml:space="preserve"> </w:t>
            </w:r>
            <w:r w:rsidR="00B35E80" w:rsidRPr="00D53673">
              <w:rPr>
                <w:rFonts w:ascii="Arial" w:hAnsi="Arial" w:cs="Arial"/>
                <w:color w:val="000000"/>
                <w:sz w:val="20"/>
                <w:szCs w:val="20"/>
                <w:lang w:val="en-US" w:eastAsia="en-GB"/>
              </w:rPr>
              <w:t>terminology of colour theory.</w:t>
            </w:r>
          </w:p>
          <w:p w14:paraId="1C747984" w14:textId="761FB911" w:rsidR="00B35E80" w:rsidRPr="00D53673" w:rsidRDefault="008917DD" w:rsidP="00872583">
            <w:pPr>
              <w:widowControl w:val="0"/>
              <w:autoSpaceDE w:val="0"/>
              <w:autoSpaceDN w:val="0"/>
              <w:adjustRightInd w:val="0"/>
              <w:rPr>
                <w:rFonts w:ascii="Arial" w:hAnsi="Arial" w:cs="Arial"/>
                <w:color w:val="000000"/>
                <w:sz w:val="20"/>
                <w:szCs w:val="20"/>
                <w:lang w:val="en-US" w:eastAsia="en-GB"/>
              </w:rPr>
            </w:pPr>
            <w:r>
              <w:rPr>
                <w:rFonts w:ascii="Arial" w:hAnsi="Arial" w:cs="Arial"/>
                <w:color w:val="000000"/>
                <w:sz w:val="20"/>
                <w:szCs w:val="20"/>
                <w:lang w:val="en-US" w:eastAsia="en-GB"/>
              </w:rPr>
              <w:t>Discuss:</w:t>
            </w:r>
          </w:p>
          <w:p w14:paraId="3B667D52" w14:textId="7EDBF27F" w:rsidR="00B35E80" w:rsidRPr="00C94516" w:rsidRDefault="008917DD" w:rsidP="00872583">
            <w:pPr>
              <w:pStyle w:val="ListParagraph"/>
              <w:widowControl w:val="0"/>
              <w:numPr>
                <w:ilvl w:val="0"/>
                <w:numId w:val="22"/>
              </w:numPr>
              <w:autoSpaceDE w:val="0"/>
              <w:autoSpaceDN w:val="0"/>
              <w:adjustRightInd w:val="0"/>
              <w:rPr>
                <w:rFonts w:cs="Arial"/>
                <w:color w:val="000000"/>
                <w:lang w:val="en-US" w:eastAsia="en-GB"/>
              </w:rPr>
            </w:pPr>
            <w:r>
              <w:rPr>
                <w:rFonts w:cs="Arial"/>
                <w:color w:val="000000"/>
                <w:lang w:val="en-US" w:eastAsia="en-GB"/>
              </w:rPr>
              <w:t>complimentary colours</w:t>
            </w:r>
          </w:p>
          <w:p w14:paraId="65E275C6" w14:textId="42F13236" w:rsidR="00B35E80" w:rsidRPr="00C94516" w:rsidRDefault="008917DD" w:rsidP="00872583">
            <w:pPr>
              <w:pStyle w:val="ListParagraph"/>
              <w:widowControl w:val="0"/>
              <w:numPr>
                <w:ilvl w:val="0"/>
                <w:numId w:val="22"/>
              </w:numPr>
              <w:autoSpaceDE w:val="0"/>
              <w:autoSpaceDN w:val="0"/>
              <w:adjustRightInd w:val="0"/>
              <w:rPr>
                <w:rFonts w:cs="Arial"/>
                <w:color w:val="000000"/>
                <w:lang w:val="en-US" w:eastAsia="en-GB"/>
              </w:rPr>
            </w:pPr>
            <w:r>
              <w:rPr>
                <w:rFonts w:cs="Arial"/>
                <w:color w:val="000000"/>
                <w:lang w:val="en-US" w:eastAsia="en-GB"/>
              </w:rPr>
              <w:t>cool colours</w:t>
            </w:r>
          </w:p>
          <w:p w14:paraId="3BCD159B" w14:textId="7E59B732" w:rsidR="00B35E80" w:rsidRPr="00C94516" w:rsidRDefault="008917DD" w:rsidP="00872583">
            <w:pPr>
              <w:pStyle w:val="ListParagraph"/>
              <w:widowControl w:val="0"/>
              <w:numPr>
                <w:ilvl w:val="0"/>
                <w:numId w:val="22"/>
              </w:numPr>
              <w:autoSpaceDE w:val="0"/>
              <w:autoSpaceDN w:val="0"/>
              <w:adjustRightInd w:val="0"/>
              <w:rPr>
                <w:rFonts w:cs="Arial"/>
                <w:color w:val="000000"/>
                <w:lang w:val="en-US" w:eastAsia="en-GB"/>
              </w:rPr>
            </w:pPr>
            <w:r>
              <w:rPr>
                <w:rFonts w:cs="Arial"/>
                <w:color w:val="000000"/>
                <w:lang w:val="en-US" w:eastAsia="en-GB"/>
              </w:rPr>
              <w:t>warm colours.</w:t>
            </w:r>
          </w:p>
          <w:p w14:paraId="362859A3" w14:textId="77777777" w:rsidR="00B35E80" w:rsidRDefault="00B35E80" w:rsidP="00872583">
            <w:pPr>
              <w:widowControl w:val="0"/>
              <w:autoSpaceDE w:val="0"/>
              <w:autoSpaceDN w:val="0"/>
              <w:adjustRightInd w:val="0"/>
              <w:rPr>
                <w:rFonts w:ascii="Arial" w:hAnsi="Arial" w:cs="Arial"/>
                <w:b/>
                <w:color w:val="000000"/>
                <w:sz w:val="20"/>
                <w:szCs w:val="20"/>
                <w:lang w:val="en-US" w:eastAsia="en-GB"/>
              </w:rPr>
            </w:pPr>
          </w:p>
          <w:p w14:paraId="4503971C" w14:textId="4C62865D" w:rsidR="00B35E80" w:rsidRPr="00595069" w:rsidRDefault="00595069" w:rsidP="00872583">
            <w:pPr>
              <w:widowControl w:val="0"/>
              <w:autoSpaceDE w:val="0"/>
              <w:autoSpaceDN w:val="0"/>
              <w:adjustRightInd w:val="0"/>
              <w:rPr>
                <w:rFonts w:ascii="Arial" w:hAnsi="Arial" w:cs="Arial"/>
                <w:color w:val="000000"/>
                <w:sz w:val="20"/>
                <w:szCs w:val="20"/>
                <w:lang w:val="en-US" w:eastAsia="en-GB"/>
              </w:rPr>
            </w:pPr>
            <w:r w:rsidRPr="00595069">
              <w:rPr>
                <w:rFonts w:ascii="Arial" w:hAnsi="Arial" w:cs="Arial"/>
                <w:color w:val="000000"/>
                <w:sz w:val="20"/>
                <w:szCs w:val="20"/>
                <w:lang w:val="en-US" w:eastAsia="en-GB"/>
              </w:rPr>
              <w:t xml:space="preserve">Useful resources to inform teaching may be found on a range of websites </w:t>
            </w:r>
            <w:r w:rsidR="00C94516">
              <w:rPr>
                <w:rFonts w:ascii="Arial" w:hAnsi="Arial" w:cs="Arial"/>
                <w:color w:val="000000"/>
                <w:sz w:val="20"/>
                <w:szCs w:val="20"/>
                <w:lang w:val="en-US" w:eastAsia="en-GB"/>
              </w:rPr>
              <w:t>including</w:t>
            </w:r>
          </w:p>
          <w:p w14:paraId="133E3540" w14:textId="77777777" w:rsidR="00595069" w:rsidRPr="008917DD" w:rsidRDefault="001222EE" w:rsidP="00872583">
            <w:pPr>
              <w:pStyle w:val="BodyText"/>
              <w:rPr>
                <w:rStyle w:val="WebLink"/>
              </w:rPr>
            </w:pPr>
            <w:hyperlink r:id="rId46" w:history="1">
              <w:r w:rsidR="00595069" w:rsidRPr="008917DD">
                <w:rPr>
                  <w:rStyle w:val="WebLink"/>
                </w:rPr>
                <w:t>www.studentartguide.com</w:t>
              </w:r>
            </w:hyperlink>
          </w:p>
          <w:p w14:paraId="5A20F104" w14:textId="667BA316" w:rsidR="00250672" w:rsidRPr="008917DD" w:rsidRDefault="001222EE" w:rsidP="00872583">
            <w:pPr>
              <w:pStyle w:val="BodyText"/>
              <w:rPr>
                <w:rFonts w:cs="Times New Roman"/>
                <w:color w:val="4A4A4A"/>
                <w:u w:val="single"/>
              </w:rPr>
            </w:pPr>
            <w:hyperlink r:id="rId47" w:history="1">
              <w:r w:rsidR="00595069" w:rsidRPr="008917DD">
                <w:rPr>
                  <w:rStyle w:val="WebLink"/>
                </w:rPr>
                <w:t>www.slideshare.net</w:t>
              </w:r>
            </w:hyperlink>
          </w:p>
        </w:tc>
      </w:tr>
      <w:tr w:rsidR="00B35E80" w:rsidRPr="004A4E17" w14:paraId="1476C100" w14:textId="77777777" w:rsidTr="00BB4101">
        <w:tblPrEx>
          <w:tblCellMar>
            <w:top w:w="0" w:type="dxa"/>
            <w:bottom w:w="0" w:type="dxa"/>
          </w:tblCellMar>
        </w:tblPrEx>
        <w:tc>
          <w:tcPr>
            <w:tcW w:w="2127" w:type="dxa"/>
            <w:tcMar>
              <w:top w:w="113" w:type="dxa"/>
              <w:bottom w:w="113" w:type="dxa"/>
            </w:tcMar>
          </w:tcPr>
          <w:p w14:paraId="388E7A45" w14:textId="55717460" w:rsidR="00B35E80" w:rsidRDefault="00B35E80" w:rsidP="00872583">
            <w:pPr>
              <w:pStyle w:val="BodyText"/>
              <w:rPr>
                <w:lang w:eastAsia="en-GB"/>
              </w:rPr>
            </w:pPr>
            <w:r>
              <w:rPr>
                <w:lang w:eastAsia="en-GB"/>
              </w:rPr>
              <w:t>Week 8</w:t>
            </w:r>
          </w:p>
          <w:p w14:paraId="074323C7" w14:textId="77777777" w:rsidR="0076115A" w:rsidRDefault="0076115A" w:rsidP="00872583">
            <w:pPr>
              <w:pStyle w:val="BodyText"/>
              <w:rPr>
                <w:lang w:eastAsia="en-GB"/>
              </w:rPr>
            </w:pPr>
          </w:p>
          <w:p w14:paraId="4ABE6011" w14:textId="01D8E58D" w:rsidR="00B35E80" w:rsidRDefault="00B35E80" w:rsidP="00872583">
            <w:pPr>
              <w:pStyle w:val="BodyText"/>
              <w:rPr>
                <w:lang w:eastAsia="en-GB"/>
              </w:rPr>
            </w:pPr>
            <w:r>
              <w:rPr>
                <w:lang w:eastAsia="en-GB"/>
              </w:rPr>
              <w:t>Complete an artist study to develop own work into</w:t>
            </w:r>
            <w:r w:rsidR="00D95658">
              <w:rPr>
                <w:lang w:eastAsia="en-GB"/>
              </w:rPr>
              <w:t xml:space="preserve"> colour</w:t>
            </w:r>
          </w:p>
        </w:tc>
        <w:tc>
          <w:tcPr>
            <w:tcW w:w="2268" w:type="dxa"/>
            <w:tcMar>
              <w:top w:w="113" w:type="dxa"/>
              <w:bottom w:w="113" w:type="dxa"/>
            </w:tcMar>
          </w:tcPr>
          <w:p w14:paraId="04784558" w14:textId="37AA04E5" w:rsidR="00B35E80" w:rsidRDefault="00B35E80" w:rsidP="00F2042C">
            <w:pPr>
              <w:pStyle w:val="BodyText"/>
              <w:rPr>
                <w:lang w:eastAsia="en-GB"/>
              </w:rPr>
            </w:pPr>
            <w:r>
              <w:rPr>
                <w:lang w:eastAsia="en-GB"/>
              </w:rPr>
              <w:t>AO3 Develop</w:t>
            </w:r>
          </w:p>
        </w:tc>
        <w:tc>
          <w:tcPr>
            <w:tcW w:w="10206" w:type="dxa"/>
            <w:tcMar>
              <w:top w:w="113" w:type="dxa"/>
              <w:bottom w:w="113" w:type="dxa"/>
            </w:tcMar>
          </w:tcPr>
          <w:p w14:paraId="2D687967" w14:textId="7AE731EE" w:rsidR="00B35E80" w:rsidRPr="008917DD" w:rsidRDefault="00B35E80" w:rsidP="00872583">
            <w:pPr>
              <w:widowControl w:val="0"/>
              <w:autoSpaceDE w:val="0"/>
              <w:autoSpaceDN w:val="0"/>
              <w:adjustRightInd w:val="0"/>
              <w:rPr>
                <w:rFonts w:ascii="Arial" w:hAnsi="Arial" w:cs="Arial"/>
                <w:color w:val="000000"/>
                <w:sz w:val="20"/>
                <w:szCs w:val="20"/>
                <w:lang w:val="en-US" w:eastAsia="en-GB"/>
              </w:rPr>
            </w:pPr>
            <w:r w:rsidRPr="008917DD">
              <w:rPr>
                <w:rFonts w:ascii="Arial" w:hAnsi="Arial" w:cs="Arial"/>
                <w:color w:val="000000"/>
                <w:sz w:val="20"/>
                <w:szCs w:val="20"/>
                <w:lang w:val="en-US" w:eastAsia="en-GB"/>
              </w:rPr>
              <w:t>Introduce different artist</w:t>
            </w:r>
            <w:r w:rsidR="008917DD">
              <w:rPr>
                <w:rFonts w:ascii="Arial" w:hAnsi="Arial" w:cs="Arial"/>
                <w:color w:val="000000"/>
                <w:sz w:val="20"/>
                <w:szCs w:val="20"/>
                <w:lang w:val="en-US" w:eastAsia="en-GB"/>
              </w:rPr>
              <w:t>s who use colour in their work</w:t>
            </w:r>
            <w:r w:rsidR="00256454">
              <w:rPr>
                <w:rFonts w:ascii="Arial" w:hAnsi="Arial" w:cs="Arial"/>
                <w:color w:val="000000"/>
                <w:sz w:val="20"/>
                <w:szCs w:val="20"/>
                <w:lang w:val="en-US" w:eastAsia="en-GB"/>
              </w:rPr>
              <w:t>.</w:t>
            </w:r>
          </w:p>
          <w:p w14:paraId="70C85B4C" w14:textId="77777777" w:rsidR="00110B7A" w:rsidRPr="00BD7746" w:rsidRDefault="00110B7A" w:rsidP="00872583">
            <w:pPr>
              <w:widowControl w:val="0"/>
              <w:autoSpaceDE w:val="0"/>
              <w:autoSpaceDN w:val="0"/>
              <w:adjustRightInd w:val="0"/>
              <w:rPr>
                <w:rFonts w:ascii="Arial" w:hAnsi="Arial" w:cs="Arial"/>
                <w:b/>
                <w:color w:val="000000"/>
                <w:sz w:val="20"/>
                <w:szCs w:val="20"/>
                <w:lang w:val="en-US" w:eastAsia="en-GB"/>
              </w:rPr>
            </w:pPr>
          </w:p>
          <w:p w14:paraId="17C8B3F9" w14:textId="6D0C6586" w:rsidR="00110B7A" w:rsidRDefault="008917DD" w:rsidP="00872583">
            <w:pPr>
              <w:widowControl w:val="0"/>
              <w:autoSpaceDE w:val="0"/>
              <w:autoSpaceDN w:val="0"/>
              <w:adjustRightInd w:val="0"/>
              <w:rPr>
                <w:rFonts w:ascii="Arial" w:hAnsi="Arial" w:cs="Arial"/>
                <w:color w:val="000000"/>
                <w:sz w:val="20"/>
                <w:szCs w:val="20"/>
                <w:lang w:val="en-US" w:eastAsia="en-GB"/>
              </w:rPr>
            </w:pPr>
            <w:r>
              <w:rPr>
                <w:rFonts w:ascii="Arial" w:hAnsi="Arial" w:cs="Arial"/>
                <w:sz w:val="20"/>
                <w:szCs w:val="20"/>
                <w:lang w:val="en-US" w:eastAsia="en-GB"/>
              </w:rPr>
              <w:t>S</w:t>
            </w:r>
            <w:r w:rsidR="00B35E80" w:rsidRPr="00BD7746">
              <w:rPr>
                <w:rFonts w:ascii="Arial" w:hAnsi="Arial" w:cs="Arial"/>
                <w:sz w:val="20"/>
                <w:szCs w:val="20"/>
                <w:lang w:val="en-US" w:eastAsia="en-GB"/>
              </w:rPr>
              <w:t>ele</w:t>
            </w:r>
            <w:r w:rsidR="00B35E80" w:rsidRPr="008917DD">
              <w:rPr>
                <w:rFonts w:ascii="Arial" w:hAnsi="Arial" w:cs="Arial"/>
                <w:color w:val="000000" w:themeColor="text1"/>
                <w:sz w:val="20"/>
                <w:szCs w:val="20"/>
                <w:lang w:val="en-US" w:eastAsia="en-GB"/>
              </w:rPr>
              <w:t xml:space="preserve">ct </w:t>
            </w:r>
            <w:r w:rsidRPr="008917DD">
              <w:rPr>
                <w:rFonts w:ascii="Arial" w:hAnsi="Arial" w:cs="Arial"/>
                <w:color w:val="000000" w:themeColor="text1"/>
                <w:sz w:val="20"/>
                <w:szCs w:val="20"/>
                <w:lang w:val="en-US" w:eastAsia="en-GB"/>
              </w:rPr>
              <w:t>three</w:t>
            </w:r>
            <w:r w:rsidR="00B35E80" w:rsidRPr="008917DD">
              <w:rPr>
                <w:rFonts w:ascii="Arial" w:hAnsi="Arial" w:cs="Arial"/>
                <w:color w:val="000000" w:themeColor="text1"/>
                <w:sz w:val="20"/>
                <w:szCs w:val="20"/>
                <w:lang w:val="en-US" w:eastAsia="en-GB"/>
              </w:rPr>
              <w:t xml:space="preserve"> or </w:t>
            </w:r>
            <w:r w:rsidRPr="008917DD">
              <w:rPr>
                <w:rFonts w:ascii="Arial" w:hAnsi="Arial" w:cs="Arial"/>
                <w:color w:val="000000" w:themeColor="text1"/>
                <w:sz w:val="20"/>
                <w:szCs w:val="20"/>
                <w:lang w:val="en-US" w:eastAsia="en-GB"/>
              </w:rPr>
              <w:t>four</w:t>
            </w:r>
            <w:r w:rsidR="00B35E80" w:rsidRPr="008917DD">
              <w:rPr>
                <w:rFonts w:ascii="Arial" w:hAnsi="Arial" w:cs="Arial"/>
                <w:color w:val="000000" w:themeColor="text1"/>
                <w:sz w:val="20"/>
                <w:szCs w:val="20"/>
                <w:lang w:val="en-US" w:eastAsia="en-GB"/>
              </w:rPr>
              <w:t xml:space="preserve"> artists who use colour in their work to express meaning or emotion, for example Henri </w:t>
            </w:r>
            <w:r w:rsidR="00C94516" w:rsidRPr="008917DD">
              <w:rPr>
                <w:rFonts w:ascii="Arial" w:hAnsi="Arial" w:cs="Arial"/>
                <w:color w:val="000000" w:themeColor="text1"/>
                <w:sz w:val="20"/>
                <w:szCs w:val="20"/>
                <w:lang w:val="en-US" w:eastAsia="en-GB"/>
              </w:rPr>
              <w:t>Matisse</w:t>
            </w:r>
            <w:r w:rsidR="00B35E80" w:rsidRPr="008917DD">
              <w:rPr>
                <w:rFonts w:ascii="Arial" w:hAnsi="Arial" w:cs="Arial"/>
                <w:color w:val="000000" w:themeColor="text1"/>
                <w:sz w:val="20"/>
                <w:szCs w:val="20"/>
                <w:lang w:val="en-US" w:eastAsia="en-GB"/>
              </w:rPr>
              <w:t xml:space="preserve"> ‘green stripe’, Chris Ofi</w:t>
            </w:r>
            <w:r w:rsidR="00B35E80">
              <w:rPr>
                <w:rFonts w:ascii="Arial" w:hAnsi="Arial" w:cs="Arial"/>
                <w:color w:val="000000"/>
                <w:sz w:val="20"/>
                <w:szCs w:val="20"/>
                <w:lang w:val="en-US" w:eastAsia="en-GB"/>
              </w:rPr>
              <w:t>li</w:t>
            </w:r>
            <w:r w:rsidR="008045DE">
              <w:rPr>
                <w:rFonts w:ascii="Arial" w:hAnsi="Arial" w:cs="Arial"/>
                <w:color w:val="000000"/>
                <w:sz w:val="20"/>
                <w:szCs w:val="20"/>
                <w:lang w:val="en-US" w:eastAsia="en-GB"/>
              </w:rPr>
              <w:t xml:space="preserve"> </w:t>
            </w:r>
            <w:r w:rsidR="00B35E80">
              <w:rPr>
                <w:rFonts w:ascii="Arial" w:hAnsi="Arial" w:cs="Arial"/>
                <w:color w:val="000000"/>
                <w:sz w:val="20"/>
                <w:szCs w:val="20"/>
                <w:lang w:val="en-US" w:eastAsia="en-GB"/>
              </w:rPr>
              <w:t>‘No woman, no cry‘, or Edward Hopper ‘nighthawks’.</w:t>
            </w:r>
          </w:p>
          <w:p w14:paraId="2D418A65" w14:textId="77777777" w:rsidR="008917DD" w:rsidRDefault="008917DD" w:rsidP="00872583">
            <w:pPr>
              <w:widowControl w:val="0"/>
              <w:autoSpaceDE w:val="0"/>
              <w:autoSpaceDN w:val="0"/>
              <w:adjustRightInd w:val="0"/>
              <w:rPr>
                <w:rFonts w:ascii="Arial" w:hAnsi="Arial" w:cs="Arial"/>
                <w:color w:val="000000"/>
                <w:sz w:val="20"/>
                <w:szCs w:val="20"/>
                <w:lang w:val="en-US" w:eastAsia="en-GB"/>
              </w:rPr>
            </w:pPr>
          </w:p>
          <w:p w14:paraId="5698C6A6" w14:textId="72218DBE" w:rsidR="00110B7A" w:rsidRDefault="00B35E80" w:rsidP="00872583">
            <w:pPr>
              <w:widowControl w:val="0"/>
              <w:autoSpaceDE w:val="0"/>
              <w:autoSpaceDN w:val="0"/>
              <w:adjustRightInd w:val="0"/>
              <w:rPr>
                <w:rFonts w:ascii="Arial" w:hAnsi="Arial" w:cs="Arial"/>
                <w:color w:val="000000"/>
                <w:sz w:val="20"/>
                <w:szCs w:val="20"/>
                <w:lang w:val="en-US" w:eastAsia="en-GB"/>
              </w:rPr>
            </w:pPr>
            <w:r>
              <w:rPr>
                <w:rFonts w:ascii="Arial" w:hAnsi="Arial" w:cs="Arial"/>
                <w:color w:val="000000"/>
                <w:sz w:val="20"/>
                <w:szCs w:val="20"/>
                <w:lang w:val="en-US" w:eastAsia="en-GB"/>
              </w:rPr>
              <w:t>D</w:t>
            </w:r>
            <w:r w:rsidRPr="00D53673">
              <w:rPr>
                <w:rFonts w:ascii="Arial" w:hAnsi="Arial" w:cs="Arial"/>
                <w:color w:val="000000"/>
                <w:sz w:val="20"/>
                <w:szCs w:val="20"/>
                <w:lang w:val="en-US" w:eastAsia="en-GB"/>
              </w:rPr>
              <w:t xml:space="preserve">iscuss the materials used, scale, subject matter, </w:t>
            </w:r>
            <w:r w:rsidR="00C94516">
              <w:rPr>
                <w:rFonts w:ascii="Arial" w:hAnsi="Arial" w:cs="Arial"/>
                <w:color w:val="000000"/>
                <w:sz w:val="20"/>
                <w:szCs w:val="20"/>
                <w:lang w:val="en-US" w:eastAsia="en-GB"/>
              </w:rPr>
              <w:t>and contextual</w:t>
            </w:r>
            <w:r w:rsidR="00110B7A">
              <w:rPr>
                <w:rFonts w:ascii="Arial" w:hAnsi="Arial" w:cs="Arial"/>
                <w:color w:val="000000"/>
                <w:sz w:val="20"/>
                <w:szCs w:val="20"/>
                <w:lang w:val="en-US" w:eastAsia="en-GB"/>
              </w:rPr>
              <w:t xml:space="preserve"> references</w:t>
            </w:r>
            <w:r>
              <w:rPr>
                <w:rFonts w:ascii="Arial" w:hAnsi="Arial" w:cs="Arial"/>
                <w:color w:val="000000"/>
                <w:sz w:val="20"/>
                <w:szCs w:val="20"/>
                <w:lang w:val="en-US" w:eastAsia="en-GB"/>
              </w:rPr>
              <w:t>.</w:t>
            </w:r>
          </w:p>
          <w:p w14:paraId="7666C1C4" w14:textId="0C47B959" w:rsidR="00110B7A" w:rsidRPr="00D53673" w:rsidRDefault="00110B7A" w:rsidP="00872583">
            <w:pPr>
              <w:widowControl w:val="0"/>
              <w:autoSpaceDE w:val="0"/>
              <w:autoSpaceDN w:val="0"/>
              <w:adjustRightInd w:val="0"/>
              <w:rPr>
                <w:rFonts w:ascii="Arial" w:hAnsi="Arial" w:cs="Arial"/>
                <w:color w:val="000000"/>
                <w:sz w:val="20"/>
                <w:szCs w:val="20"/>
                <w:lang w:val="en-US" w:eastAsia="en-GB"/>
              </w:rPr>
            </w:pPr>
            <w:r>
              <w:rPr>
                <w:rFonts w:ascii="Arial" w:hAnsi="Arial" w:cs="Arial"/>
                <w:color w:val="000000"/>
                <w:sz w:val="20"/>
                <w:szCs w:val="20"/>
                <w:lang w:val="en-US" w:eastAsia="en-GB"/>
              </w:rPr>
              <w:t xml:space="preserve">Prompt a class discussion on </w:t>
            </w:r>
            <w:r w:rsidRPr="00D53673">
              <w:rPr>
                <w:rFonts w:ascii="Arial" w:hAnsi="Arial" w:cs="Arial"/>
                <w:color w:val="000000"/>
                <w:sz w:val="20"/>
                <w:szCs w:val="20"/>
                <w:lang w:val="en-US" w:eastAsia="en-GB"/>
              </w:rPr>
              <w:t xml:space="preserve">meaning in </w:t>
            </w:r>
            <w:r>
              <w:rPr>
                <w:rFonts w:ascii="Arial" w:hAnsi="Arial" w:cs="Arial"/>
                <w:color w:val="000000"/>
                <w:sz w:val="20"/>
                <w:szCs w:val="20"/>
                <w:lang w:val="en-US" w:eastAsia="en-GB"/>
              </w:rPr>
              <w:t xml:space="preserve">these </w:t>
            </w:r>
            <w:r w:rsidRPr="00D53673">
              <w:rPr>
                <w:rFonts w:ascii="Arial" w:hAnsi="Arial" w:cs="Arial"/>
                <w:color w:val="000000"/>
                <w:sz w:val="20"/>
                <w:szCs w:val="20"/>
                <w:lang w:val="en-US" w:eastAsia="en-GB"/>
              </w:rPr>
              <w:t>paintings and how colours are used to explain feelings and emotions.</w:t>
            </w:r>
          </w:p>
          <w:p w14:paraId="1C8DE8BD" w14:textId="77777777" w:rsidR="00B35E80" w:rsidRDefault="00B35E80" w:rsidP="00872583">
            <w:pPr>
              <w:pStyle w:val="BodyText"/>
              <w:rPr>
                <w:b/>
              </w:rPr>
            </w:pPr>
          </w:p>
          <w:p w14:paraId="0B265170" w14:textId="1D68BE8E" w:rsidR="00B35E80" w:rsidRPr="008917DD" w:rsidRDefault="00B35E80" w:rsidP="00872583">
            <w:pPr>
              <w:pStyle w:val="BodyText"/>
            </w:pPr>
            <w:r w:rsidRPr="00B5035F">
              <w:rPr>
                <w:b/>
              </w:rPr>
              <w:t>Artist copy</w:t>
            </w:r>
            <w:r w:rsidR="00110B7A" w:rsidRPr="008917DD">
              <w:t xml:space="preserve"> activity</w:t>
            </w:r>
          </w:p>
          <w:p w14:paraId="4DCEF08B" w14:textId="0F9FAC09" w:rsidR="00B35E80" w:rsidRDefault="00B35E80" w:rsidP="00872583">
            <w:pPr>
              <w:pStyle w:val="BodyText"/>
              <w:numPr>
                <w:ilvl w:val="0"/>
                <w:numId w:val="23"/>
              </w:numPr>
            </w:pPr>
            <w:r w:rsidRPr="007F2B36">
              <w:t>Learners se</w:t>
            </w:r>
            <w:r>
              <w:t xml:space="preserve">lect an artwork from one of these </w:t>
            </w:r>
            <w:r w:rsidR="008917DD">
              <w:t>artists</w:t>
            </w:r>
            <w:r w:rsidR="00B46319">
              <w:t xml:space="preserve"> or research their own</w:t>
            </w:r>
            <w:r w:rsidRPr="007F2B36">
              <w:t xml:space="preserve">. </w:t>
            </w:r>
            <w:r w:rsidR="00872583" w:rsidRPr="00872583">
              <w:rPr>
                <w:b/>
              </w:rPr>
              <w:t>(I)</w:t>
            </w:r>
          </w:p>
          <w:p w14:paraId="16EEE335" w14:textId="77777777" w:rsidR="00B35E80" w:rsidRPr="007F2B36" w:rsidRDefault="00B35E80" w:rsidP="00872583">
            <w:pPr>
              <w:pStyle w:val="BodyText"/>
              <w:numPr>
                <w:ilvl w:val="0"/>
                <w:numId w:val="23"/>
              </w:numPr>
            </w:pPr>
            <w:r>
              <w:t>Start with the title, artist name, date of work and source of image.</w:t>
            </w:r>
          </w:p>
          <w:p w14:paraId="658F3282" w14:textId="792F6474" w:rsidR="00B35E80" w:rsidRPr="007F2B36" w:rsidRDefault="00B35E80" w:rsidP="00872583">
            <w:pPr>
              <w:pStyle w:val="ListParagraph"/>
              <w:numPr>
                <w:ilvl w:val="0"/>
                <w:numId w:val="23"/>
              </w:numPr>
              <w:rPr>
                <w:rFonts w:cs="Arial"/>
              </w:rPr>
            </w:pPr>
            <w:r w:rsidRPr="007F2B36">
              <w:rPr>
                <w:rFonts w:cs="Arial"/>
              </w:rPr>
              <w:t>Learners complete an artist study of the artwork, by taking a section that is of interest and making a careful and accurate copy in appropriate media.</w:t>
            </w:r>
          </w:p>
          <w:p w14:paraId="773AC8F3" w14:textId="3226D9AF" w:rsidR="00B46319" w:rsidRDefault="00B35E80" w:rsidP="00256454">
            <w:pPr>
              <w:pStyle w:val="ListParagraph"/>
              <w:widowControl w:val="0"/>
              <w:numPr>
                <w:ilvl w:val="0"/>
                <w:numId w:val="23"/>
              </w:numPr>
              <w:autoSpaceDE w:val="0"/>
              <w:autoSpaceDN w:val="0"/>
              <w:adjustRightInd w:val="0"/>
              <w:rPr>
                <w:rFonts w:cs="Arial"/>
              </w:rPr>
            </w:pPr>
            <w:r w:rsidRPr="007F2B36">
              <w:rPr>
                <w:rFonts w:cs="Arial"/>
              </w:rPr>
              <w:t>Learners analyse the artwork- focus</w:t>
            </w:r>
            <w:r>
              <w:rPr>
                <w:rFonts w:cs="Arial"/>
              </w:rPr>
              <w:t>ing</w:t>
            </w:r>
            <w:r w:rsidRPr="007F2B36">
              <w:rPr>
                <w:rFonts w:cs="Arial"/>
              </w:rPr>
              <w:t xml:space="preserve"> on describing how the artist has used </w:t>
            </w:r>
            <w:r>
              <w:rPr>
                <w:rFonts w:cs="Arial"/>
              </w:rPr>
              <w:t>colour</w:t>
            </w:r>
            <w:r w:rsidRPr="007F2B36">
              <w:rPr>
                <w:rFonts w:cs="Arial"/>
              </w:rPr>
              <w:t xml:space="preserve"> in their work, </w:t>
            </w:r>
            <w:r>
              <w:rPr>
                <w:rFonts w:cs="Arial"/>
              </w:rPr>
              <w:t>consider</w:t>
            </w:r>
            <w:r w:rsidR="008917DD">
              <w:rPr>
                <w:rFonts w:cs="Arial"/>
              </w:rPr>
              <w:t xml:space="preserve"> questions such as those shown below.</w:t>
            </w:r>
          </w:p>
          <w:p w14:paraId="1779CE1E" w14:textId="77777777" w:rsidR="00256454" w:rsidRPr="00256454" w:rsidRDefault="00256454" w:rsidP="00256454">
            <w:pPr>
              <w:widowControl w:val="0"/>
              <w:autoSpaceDE w:val="0"/>
              <w:autoSpaceDN w:val="0"/>
              <w:adjustRightInd w:val="0"/>
              <w:rPr>
                <w:rFonts w:cs="Arial"/>
              </w:rPr>
            </w:pPr>
          </w:p>
          <w:p w14:paraId="39D27432" w14:textId="2DEDFF0F" w:rsidR="00B249AD" w:rsidRPr="008917DD" w:rsidRDefault="00B249AD" w:rsidP="00872583">
            <w:pPr>
              <w:widowControl w:val="0"/>
              <w:autoSpaceDE w:val="0"/>
              <w:autoSpaceDN w:val="0"/>
              <w:adjustRightInd w:val="0"/>
              <w:rPr>
                <w:rFonts w:ascii="Arial" w:hAnsi="Arial" w:cs="Arial"/>
                <w:sz w:val="20"/>
                <w:szCs w:val="20"/>
              </w:rPr>
            </w:pPr>
            <w:r w:rsidRPr="00B5035F">
              <w:rPr>
                <w:rFonts w:ascii="Arial" w:hAnsi="Arial" w:cs="Arial"/>
                <w:b/>
                <w:sz w:val="20"/>
                <w:szCs w:val="20"/>
              </w:rPr>
              <w:t>Content</w:t>
            </w:r>
            <w:r w:rsidRPr="008917DD">
              <w:rPr>
                <w:rFonts w:ascii="Arial" w:hAnsi="Arial" w:cs="Arial"/>
                <w:sz w:val="20"/>
                <w:szCs w:val="20"/>
              </w:rPr>
              <w:t xml:space="preserve"> – looking at the subject of the work</w:t>
            </w:r>
          </w:p>
          <w:p w14:paraId="62E34396" w14:textId="0FD0CCAA" w:rsidR="00B249AD" w:rsidRPr="008917DD" w:rsidRDefault="00B249AD" w:rsidP="00872583">
            <w:pPr>
              <w:pStyle w:val="ListParagraph"/>
              <w:widowControl w:val="0"/>
              <w:numPr>
                <w:ilvl w:val="0"/>
                <w:numId w:val="24"/>
              </w:numPr>
              <w:autoSpaceDE w:val="0"/>
              <w:autoSpaceDN w:val="0"/>
              <w:adjustRightInd w:val="0"/>
              <w:rPr>
                <w:rFonts w:cs="Arial"/>
              </w:rPr>
            </w:pPr>
            <w:r w:rsidRPr="008917DD">
              <w:rPr>
                <w:rFonts w:cs="Arial"/>
              </w:rPr>
              <w:t>What is it? What is it about? What is happening?</w:t>
            </w:r>
          </w:p>
          <w:p w14:paraId="48E2E37E" w14:textId="77777777" w:rsidR="00B249AD" w:rsidRPr="008917DD" w:rsidRDefault="00B249AD" w:rsidP="00872583">
            <w:pPr>
              <w:pStyle w:val="ListParagraph"/>
              <w:widowControl w:val="0"/>
              <w:numPr>
                <w:ilvl w:val="0"/>
                <w:numId w:val="24"/>
              </w:numPr>
              <w:autoSpaceDE w:val="0"/>
              <w:autoSpaceDN w:val="0"/>
              <w:adjustRightInd w:val="0"/>
              <w:rPr>
                <w:rFonts w:cs="Arial"/>
              </w:rPr>
            </w:pPr>
            <w:r w:rsidRPr="008917DD">
              <w:rPr>
                <w:rFonts w:cs="Arial"/>
              </w:rPr>
              <w:t>Does the title change the way we see the work?</w:t>
            </w:r>
          </w:p>
          <w:p w14:paraId="457033F7" w14:textId="351214DB" w:rsidR="00B249AD" w:rsidRPr="008917DD" w:rsidRDefault="00B249AD" w:rsidP="00872583">
            <w:pPr>
              <w:pStyle w:val="ListParagraph"/>
              <w:widowControl w:val="0"/>
              <w:numPr>
                <w:ilvl w:val="0"/>
                <w:numId w:val="24"/>
              </w:numPr>
              <w:autoSpaceDE w:val="0"/>
              <w:autoSpaceDN w:val="0"/>
              <w:adjustRightInd w:val="0"/>
              <w:rPr>
                <w:rFonts w:cs="Arial"/>
              </w:rPr>
            </w:pPr>
            <w:r w:rsidRPr="008917DD">
              <w:rPr>
                <w:rFonts w:cs="Arial"/>
              </w:rPr>
              <w:t>Is the artwork a realistic interpretation?</w:t>
            </w:r>
          </w:p>
          <w:p w14:paraId="11B6D76C" w14:textId="364E9207" w:rsidR="00B249AD" w:rsidRPr="008917DD" w:rsidRDefault="00B249AD" w:rsidP="00872583">
            <w:pPr>
              <w:pStyle w:val="ListParagraph"/>
              <w:widowControl w:val="0"/>
              <w:numPr>
                <w:ilvl w:val="0"/>
                <w:numId w:val="24"/>
              </w:numPr>
              <w:autoSpaceDE w:val="0"/>
              <w:autoSpaceDN w:val="0"/>
              <w:adjustRightInd w:val="0"/>
              <w:rPr>
                <w:rFonts w:cs="Arial"/>
              </w:rPr>
            </w:pPr>
            <w:r w:rsidRPr="008917DD">
              <w:rPr>
                <w:rFonts w:cs="Arial"/>
              </w:rPr>
              <w:t>Have any parts been exaggerated or distorted? If so why?</w:t>
            </w:r>
          </w:p>
          <w:p w14:paraId="544CEB94" w14:textId="77777777" w:rsidR="00B249AD" w:rsidRPr="008917DD" w:rsidRDefault="00B249AD" w:rsidP="00872583">
            <w:pPr>
              <w:pStyle w:val="ListParagraph"/>
              <w:widowControl w:val="0"/>
              <w:numPr>
                <w:ilvl w:val="0"/>
                <w:numId w:val="24"/>
              </w:numPr>
              <w:autoSpaceDE w:val="0"/>
              <w:autoSpaceDN w:val="0"/>
              <w:adjustRightInd w:val="0"/>
              <w:rPr>
                <w:rFonts w:cs="Arial"/>
              </w:rPr>
            </w:pPr>
            <w:r w:rsidRPr="008917DD">
              <w:rPr>
                <w:rFonts w:cs="Arial"/>
              </w:rPr>
              <w:t>What is the theme of the work?</w:t>
            </w:r>
          </w:p>
          <w:p w14:paraId="78525F69" w14:textId="1BAC3653" w:rsidR="00B249AD" w:rsidRPr="008917DD" w:rsidRDefault="00B249AD" w:rsidP="00872583">
            <w:pPr>
              <w:pStyle w:val="ListParagraph"/>
              <w:widowControl w:val="0"/>
              <w:numPr>
                <w:ilvl w:val="0"/>
                <w:numId w:val="24"/>
              </w:numPr>
              <w:autoSpaceDE w:val="0"/>
              <w:autoSpaceDN w:val="0"/>
              <w:adjustRightInd w:val="0"/>
              <w:rPr>
                <w:rFonts w:cs="Arial"/>
              </w:rPr>
            </w:pPr>
            <w:r w:rsidRPr="008917DD">
              <w:rPr>
                <w:rFonts w:cs="Arial"/>
              </w:rPr>
              <w:t>What message does the work communicate?</w:t>
            </w:r>
          </w:p>
          <w:p w14:paraId="38ACC719" w14:textId="05485747" w:rsidR="00B249AD" w:rsidRPr="008917DD" w:rsidRDefault="00B249AD" w:rsidP="00872583">
            <w:pPr>
              <w:pStyle w:val="ListParagraph"/>
              <w:widowControl w:val="0"/>
              <w:numPr>
                <w:ilvl w:val="0"/>
                <w:numId w:val="24"/>
              </w:numPr>
              <w:autoSpaceDE w:val="0"/>
              <w:autoSpaceDN w:val="0"/>
              <w:adjustRightInd w:val="0"/>
              <w:rPr>
                <w:rFonts w:cs="Arial"/>
                <w:i/>
              </w:rPr>
            </w:pPr>
            <w:r w:rsidRPr="008917DD">
              <w:rPr>
                <w:rFonts w:cs="Arial"/>
                <w:i/>
              </w:rPr>
              <w:t>Landscape, portrait, still life, journey, moment, memory, event, surreal, fantasy, abstract</w:t>
            </w:r>
          </w:p>
          <w:p w14:paraId="16537685" w14:textId="77777777" w:rsidR="00B249AD" w:rsidRPr="00B249AD" w:rsidRDefault="00B249AD" w:rsidP="00872583">
            <w:pPr>
              <w:widowControl w:val="0"/>
              <w:autoSpaceDE w:val="0"/>
              <w:autoSpaceDN w:val="0"/>
              <w:adjustRightInd w:val="0"/>
              <w:rPr>
                <w:rFonts w:ascii="Arial" w:hAnsi="Arial" w:cs="Arial"/>
                <w:i/>
                <w:sz w:val="20"/>
                <w:szCs w:val="20"/>
              </w:rPr>
            </w:pPr>
          </w:p>
          <w:p w14:paraId="763AA536" w14:textId="38EAE0B4" w:rsidR="00B249AD" w:rsidRPr="008917DD" w:rsidRDefault="00B249AD" w:rsidP="00872583">
            <w:pPr>
              <w:widowControl w:val="0"/>
              <w:autoSpaceDE w:val="0"/>
              <w:autoSpaceDN w:val="0"/>
              <w:adjustRightInd w:val="0"/>
              <w:rPr>
                <w:rFonts w:ascii="Arial" w:hAnsi="Arial" w:cs="Arial"/>
                <w:color w:val="000000"/>
                <w:sz w:val="20"/>
                <w:szCs w:val="20"/>
                <w:lang w:val="en-US" w:eastAsia="en-GB"/>
              </w:rPr>
            </w:pPr>
            <w:r w:rsidRPr="00B5035F">
              <w:rPr>
                <w:rFonts w:ascii="Arial" w:hAnsi="Arial" w:cs="Arial"/>
                <w:b/>
                <w:color w:val="000000"/>
                <w:sz w:val="20"/>
                <w:szCs w:val="20"/>
                <w:lang w:val="en-US" w:eastAsia="en-GB"/>
              </w:rPr>
              <w:t xml:space="preserve">Form </w:t>
            </w:r>
            <w:r w:rsidRPr="008917DD">
              <w:rPr>
                <w:rFonts w:ascii="Arial" w:hAnsi="Arial" w:cs="Arial"/>
                <w:color w:val="000000"/>
                <w:sz w:val="20"/>
                <w:szCs w:val="20"/>
                <w:lang w:val="en-US" w:eastAsia="en-GB"/>
              </w:rPr>
              <w:t>– looking at the formal elements</w:t>
            </w:r>
          </w:p>
          <w:p w14:paraId="5A165198" w14:textId="000B1563" w:rsidR="00B249AD" w:rsidRPr="008917DD" w:rsidRDefault="00B249AD" w:rsidP="00872583">
            <w:pPr>
              <w:pStyle w:val="ListParagraph"/>
              <w:widowControl w:val="0"/>
              <w:numPr>
                <w:ilvl w:val="0"/>
                <w:numId w:val="25"/>
              </w:numPr>
              <w:autoSpaceDE w:val="0"/>
              <w:autoSpaceDN w:val="0"/>
              <w:adjustRightInd w:val="0"/>
              <w:rPr>
                <w:rFonts w:cs="Arial"/>
                <w:color w:val="000000"/>
                <w:lang w:val="en-US" w:eastAsia="en-GB"/>
              </w:rPr>
            </w:pPr>
            <w:r w:rsidRPr="008917DD">
              <w:rPr>
                <w:rFonts w:cs="Arial"/>
                <w:color w:val="000000"/>
                <w:lang w:val="en-US" w:eastAsia="en-GB"/>
              </w:rPr>
              <w:t xml:space="preserve">What colours does the </w:t>
            </w:r>
            <w:r w:rsidR="00C94516" w:rsidRPr="008917DD">
              <w:rPr>
                <w:rFonts w:cs="Arial"/>
                <w:color w:val="000000"/>
                <w:lang w:val="en-US" w:eastAsia="en-GB"/>
              </w:rPr>
              <w:t>artist</w:t>
            </w:r>
            <w:r w:rsidRPr="008917DD">
              <w:rPr>
                <w:rFonts w:cs="Arial"/>
                <w:color w:val="000000"/>
                <w:lang w:val="en-US" w:eastAsia="en-GB"/>
              </w:rPr>
              <w:t xml:space="preserve"> use? Why? How is the colour organized?</w:t>
            </w:r>
          </w:p>
          <w:p w14:paraId="6F497888" w14:textId="77777777" w:rsidR="00B249AD" w:rsidRPr="008917DD" w:rsidRDefault="00B249AD" w:rsidP="00872583">
            <w:pPr>
              <w:pStyle w:val="ListParagraph"/>
              <w:widowControl w:val="0"/>
              <w:numPr>
                <w:ilvl w:val="0"/>
                <w:numId w:val="25"/>
              </w:numPr>
              <w:autoSpaceDE w:val="0"/>
              <w:autoSpaceDN w:val="0"/>
              <w:adjustRightInd w:val="0"/>
              <w:rPr>
                <w:rFonts w:cs="Arial"/>
                <w:color w:val="000000"/>
                <w:lang w:val="en-US" w:eastAsia="en-GB"/>
              </w:rPr>
            </w:pPr>
            <w:r w:rsidRPr="008917DD">
              <w:rPr>
                <w:rFonts w:cs="Arial"/>
                <w:color w:val="000000"/>
                <w:lang w:val="en-US" w:eastAsia="en-GB"/>
              </w:rPr>
              <w:t>What kind of shapes can you see?</w:t>
            </w:r>
          </w:p>
          <w:p w14:paraId="3A50239E" w14:textId="77777777" w:rsidR="00B249AD" w:rsidRPr="008917DD" w:rsidRDefault="00B249AD" w:rsidP="00872583">
            <w:pPr>
              <w:pStyle w:val="ListParagraph"/>
              <w:widowControl w:val="0"/>
              <w:numPr>
                <w:ilvl w:val="0"/>
                <w:numId w:val="25"/>
              </w:numPr>
              <w:autoSpaceDE w:val="0"/>
              <w:autoSpaceDN w:val="0"/>
              <w:adjustRightInd w:val="0"/>
              <w:rPr>
                <w:rFonts w:cs="Arial"/>
                <w:color w:val="000000"/>
                <w:lang w:val="en-US" w:eastAsia="en-GB"/>
              </w:rPr>
            </w:pPr>
            <w:r w:rsidRPr="008917DD">
              <w:rPr>
                <w:rFonts w:cs="Arial"/>
                <w:color w:val="000000"/>
                <w:lang w:val="en-US" w:eastAsia="en-GB"/>
              </w:rPr>
              <w:t>What kind of marks does the artist use?</w:t>
            </w:r>
          </w:p>
          <w:p w14:paraId="108A535E" w14:textId="77777777" w:rsidR="00B249AD" w:rsidRPr="008917DD" w:rsidRDefault="00B249AD" w:rsidP="00872583">
            <w:pPr>
              <w:pStyle w:val="ListParagraph"/>
              <w:widowControl w:val="0"/>
              <w:numPr>
                <w:ilvl w:val="0"/>
                <w:numId w:val="25"/>
              </w:numPr>
              <w:autoSpaceDE w:val="0"/>
              <w:autoSpaceDN w:val="0"/>
              <w:adjustRightInd w:val="0"/>
              <w:rPr>
                <w:rFonts w:cs="Arial"/>
                <w:color w:val="000000"/>
                <w:lang w:val="en-US" w:eastAsia="en-GB"/>
              </w:rPr>
            </w:pPr>
            <w:r w:rsidRPr="008917DD">
              <w:rPr>
                <w:rFonts w:cs="Arial"/>
                <w:color w:val="000000"/>
                <w:lang w:val="en-US" w:eastAsia="en-GB"/>
              </w:rPr>
              <w:t>What is the surface like?</w:t>
            </w:r>
          </w:p>
          <w:p w14:paraId="572B02C7" w14:textId="77777777" w:rsidR="00B5035F" w:rsidRDefault="00B249AD" w:rsidP="00872583">
            <w:pPr>
              <w:pStyle w:val="ListParagraph"/>
              <w:widowControl w:val="0"/>
              <w:numPr>
                <w:ilvl w:val="0"/>
                <w:numId w:val="25"/>
              </w:numPr>
              <w:autoSpaceDE w:val="0"/>
              <w:autoSpaceDN w:val="0"/>
              <w:adjustRightInd w:val="0"/>
              <w:rPr>
                <w:rFonts w:cs="Arial"/>
                <w:color w:val="000000"/>
                <w:lang w:val="en-US" w:eastAsia="en-GB"/>
              </w:rPr>
            </w:pPr>
            <w:r w:rsidRPr="008917DD">
              <w:rPr>
                <w:rFonts w:cs="Arial"/>
                <w:color w:val="000000"/>
                <w:lang w:val="en-US" w:eastAsia="en-GB"/>
              </w:rPr>
              <w:t>What kind of textures can you see?</w:t>
            </w:r>
          </w:p>
          <w:p w14:paraId="50E7BE35" w14:textId="2A3F3D9A" w:rsidR="00B249AD" w:rsidRPr="00B5035F" w:rsidRDefault="00B249AD" w:rsidP="00872583">
            <w:pPr>
              <w:pStyle w:val="ListParagraph"/>
              <w:widowControl w:val="0"/>
              <w:numPr>
                <w:ilvl w:val="0"/>
                <w:numId w:val="25"/>
              </w:numPr>
              <w:autoSpaceDE w:val="0"/>
              <w:autoSpaceDN w:val="0"/>
              <w:adjustRightInd w:val="0"/>
              <w:rPr>
                <w:rFonts w:cs="Arial"/>
                <w:color w:val="000000"/>
                <w:lang w:val="en-US" w:eastAsia="en-GB"/>
              </w:rPr>
            </w:pPr>
            <w:r w:rsidRPr="00B5035F">
              <w:rPr>
                <w:rFonts w:cs="Arial"/>
                <w:color w:val="000000"/>
                <w:lang w:val="en-US" w:eastAsia="en-GB"/>
              </w:rPr>
              <w:t>How big is the work?</w:t>
            </w:r>
          </w:p>
          <w:p w14:paraId="2E3F1DB4" w14:textId="77777777" w:rsidR="00B249AD" w:rsidRDefault="00B249AD" w:rsidP="00872583">
            <w:pPr>
              <w:widowControl w:val="0"/>
              <w:autoSpaceDE w:val="0"/>
              <w:autoSpaceDN w:val="0"/>
              <w:adjustRightInd w:val="0"/>
              <w:rPr>
                <w:rFonts w:ascii="Arial" w:hAnsi="Arial" w:cs="Arial"/>
                <w:i/>
                <w:color w:val="000000"/>
                <w:sz w:val="20"/>
                <w:szCs w:val="20"/>
                <w:lang w:val="en-US" w:eastAsia="en-GB"/>
              </w:rPr>
            </w:pPr>
            <w:r w:rsidRPr="00B249AD">
              <w:rPr>
                <w:rFonts w:ascii="Arial" w:hAnsi="Arial" w:cs="Arial"/>
                <w:i/>
                <w:color w:val="000000"/>
                <w:sz w:val="20"/>
                <w:szCs w:val="20"/>
                <w:lang w:val="en-US" w:eastAsia="en-GB"/>
              </w:rPr>
              <w:t>Light, delicate, layered, strong, rough, dark, peaceful, textured, scale</w:t>
            </w:r>
          </w:p>
          <w:p w14:paraId="25BB1CFA" w14:textId="77777777" w:rsidR="00B249AD" w:rsidRPr="00B249AD" w:rsidRDefault="00B249AD" w:rsidP="00872583">
            <w:pPr>
              <w:widowControl w:val="0"/>
              <w:autoSpaceDE w:val="0"/>
              <w:autoSpaceDN w:val="0"/>
              <w:adjustRightInd w:val="0"/>
              <w:rPr>
                <w:rFonts w:ascii="Arial" w:hAnsi="Arial" w:cs="Arial"/>
                <w:i/>
                <w:color w:val="000000"/>
                <w:sz w:val="20"/>
                <w:szCs w:val="20"/>
                <w:lang w:val="en-US" w:eastAsia="en-GB"/>
              </w:rPr>
            </w:pPr>
          </w:p>
          <w:p w14:paraId="05CD2077" w14:textId="6E6CB7E6" w:rsidR="00B35E80" w:rsidRPr="008917DD" w:rsidRDefault="00B249AD" w:rsidP="00872583">
            <w:pPr>
              <w:widowControl w:val="0"/>
              <w:autoSpaceDE w:val="0"/>
              <w:autoSpaceDN w:val="0"/>
              <w:adjustRightInd w:val="0"/>
              <w:rPr>
                <w:rFonts w:ascii="Arial" w:hAnsi="Arial" w:cs="Arial"/>
                <w:color w:val="000000"/>
                <w:sz w:val="20"/>
                <w:szCs w:val="20"/>
                <w:lang w:val="en-US" w:eastAsia="en-GB"/>
              </w:rPr>
            </w:pPr>
            <w:r w:rsidRPr="00B5035F">
              <w:rPr>
                <w:rFonts w:ascii="Arial" w:hAnsi="Arial" w:cs="Arial"/>
                <w:b/>
                <w:color w:val="000000"/>
                <w:sz w:val="20"/>
                <w:szCs w:val="20"/>
                <w:lang w:val="en-US" w:eastAsia="en-GB"/>
              </w:rPr>
              <w:t>Process</w:t>
            </w:r>
            <w:r w:rsidRPr="008917DD">
              <w:rPr>
                <w:rFonts w:ascii="Arial" w:hAnsi="Arial" w:cs="Arial"/>
                <w:color w:val="000000"/>
                <w:sz w:val="20"/>
                <w:szCs w:val="20"/>
                <w:lang w:val="en-US" w:eastAsia="en-GB"/>
              </w:rPr>
              <w:t xml:space="preserve"> – how the work has been made</w:t>
            </w:r>
          </w:p>
          <w:p w14:paraId="721F5168" w14:textId="77777777" w:rsidR="00B249AD" w:rsidRPr="008917DD" w:rsidRDefault="00B249AD" w:rsidP="00872583">
            <w:pPr>
              <w:pStyle w:val="ListParagraph"/>
              <w:widowControl w:val="0"/>
              <w:numPr>
                <w:ilvl w:val="0"/>
                <w:numId w:val="26"/>
              </w:numPr>
              <w:autoSpaceDE w:val="0"/>
              <w:autoSpaceDN w:val="0"/>
              <w:adjustRightInd w:val="0"/>
              <w:rPr>
                <w:rFonts w:cs="Arial"/>
                <w:color w:val="000000"/>
                <w:lang w:val="en-US" w:eastAsia="en-GB"/>
              </w:rPr>
            </w:pPr>
            <w:r w:rsidRPr="008917DD">
              <w:rPr>
                <w:rFonts w:cs="Arial"/>
                <w:color w:val="000000"/>
                <w:lang w:val="en-US" w:eastAsia="en-GB"/>
              </w:rPr>
              <w:t>What materials and tools have been used?</w:t>
            </w:r>
          </w:p>
          <w:p w14:paraId="767C0CAF" w14:textId="77777777" w:rsidR="00B249AD" w:rsidRPr="008917DD" w:rsidRDefault="00B249AD" w:rsidP="00872583">
            <w:pPr>
              <w:pStyle w:val="ListParagraph"/>
              <w:widowControl w:val="0"/>
              <w:numPr>
                <w:ilvl w:val="0"/>
                <w:numId w:val="26"/>
              </w:numPr>
              <w:autoSpaceDE w:val="0"/>
              <w:autoSpaceDN w:val="0"/>
              <w:adjustRightInd w:val="0"/>
              <w:rPr>
                <w:rFonts w:cs="Arial"/>
                <w:color w:val="000000"/>
                <w:lang w:val="en-US" w:eastAsia="en-GB"/>
              </w:rPr>
            </w:pPr>
            <w:r w:rsidRPr="008917DD">
              <w:rPr>
                <w:rFonts w:cs="Arial"/>
                <w:color w:val="000000"/>
                <w:lang w:val="en-US" w:eastAsia="en-GB"/>
              </w:rPr>
              <w:t>What is the evidence for this?</w:t>
            </w:r>
          </w:p>
          <w:p w14:paraId="5AE847A0" w14:textId="77777777" w:rsidR="00B249AD" w:rsidRPr="008917DD" w:rsidRDefault="00B249AD" w:rsidP="00872583">
            <w:pPr>
              <w:pStyle w:val="ListParagraph"/>
              <w:widowControl w:val="0"/>
              <w:numPr>
                <w:ilvl w:val="0"/>
                <w:numId w:val="26"/>
              </w:numPr>
              <w:autoSpaceDE w:val="0"/>
              <w:autoSpaceDN w:val="0"/>
              <w:adjustRightInd w:val="0"/>
              <w:rPr>
                <w:rFonts w:cs="Arial"/>
                <w:color w:val="000000"/>
                <w:lang w:val="en-US" w:eastAsia="en-GB"/>
              </w:rPr>
            </w:pPr>
            <w:r w:rsidRPr="008917DD">
              <w:rPr>
                <w:rFonts w:cs="Arial"/>
                <w:color w:val="000000"/>
                <w:lang w:val="en-US" w:eastAsia="en-GB"/>
              </w:rPr>
              <w:t>How has the work been made?</w:t>
            </w:r>
          </w:p>
          <w:p w14:paraId="48BF68AF" w14:textId="3790B618" w:rsidR="00B35E80" w:rsidRPr="008917DD" w:rsidRDefault="00B249AD" w:rsidP="00872583">
            <w:pPr>
              <w:pStyle w:val="ListParagraph"/>
              <w:widowControl w:val="0"/>
              <w:numPr>
                <w:ilvl w:val="0"/>
                <w:numId w:val="26"/>
              </w:numPr>
              <w:autoSpaceDE w:val="0"/>
              <w:autoSpaceDN w:val="0"/>
              <w:adjustRightInd w:val="0"/>
              <w:rPr>
                <w:rFonts w:cs="Arial"/>
                <w:color w:val="000000"/>
                <w:lang w:val="en-US" w:eastAsia="en-GB"/>
              </w:rPr>
            </w:pPr>
            <w:r w:rsidRPr="008917DD">
              <w:rPr>
                <w:rFonts w:cs="Arial"/>
                <w:color w:val="000000"/>
                <w:lang w:val="en-US" w:eastAsia="en-GB"/>
              </w:rPr>
              <w:t>W</w:t>
            </w:r>
            <w:r w:rsidR="00B35E80" w:rsidRPr="008917DD">
              <w:rPr>
                <w:rFonts w:cs="Arial"/>
                <w:color w:val="000000"/>
                <w:lang w:val="en-US" w:eastAsia="en-GB"/>
              </w:rPr>
              <w:t>hat works well?</w:t>
            </w:r>
          </w:p>
          <w:p w14:paraId="721FDC76" w14:textId="2A2DBBF7" w:rsidR="00B35E80" w:rsidRPr="008917DD" w:rsidRDefault="00B249AD" w:rsidP="00872583">
            <w:pPr>
              <w:pStyle w:val="ListParagraph"/>
              <w:widowControl w:val="0"/>
              <w:numPr>
                <w:ilvl w:val="0"/>
                <w:numId w:val="26"/>
              </w:numPr>
              <w:autoSpaceDE w:val="0"/>
              <w:autoSpaceDN w:val="0"/>
              <w:adjustRightInd w:val="0"/>
              <w:rPr>
                <w:rFonts w:cs="Arial"/>
                <w:color w:val="000000"/>
                <w:lang w:val="en-US" w:eastAsia="en-GB"/>
              </w:rPr>
            </w:pPr>
            <w:r w:rsidRPr="008917DD">
              <w:rPr>
                <w:rFonts w:cs="Arial"/>
                <w:color w:val="000000"/>
                <w:lang w:val="en-US" w:eastAsia="en-GB"/>
              </w:rPr>
              <w:t>H</w:t>
            </w:r>
            <w:r w:rsidR="00B35E80" w:rsidRPr="008917DD">
              <w:rPr>
                <w:rFonts w:cs="Arial"/>
                <w:color w:val="000000"/>
                <w:lang w:val="en-US" w:eastAsia="en-GB"/>
              </w:rPr>
              <w:t>ow would you develop your own work after researching this artist?</w:t>
            </w:r>
          </w:p>
          <w:p w14:paraId="4B59815E" w14:textId="77777777" w:rsidR="00B35E80" w:rsidRPr="00D53673" w:rsidRDefault="00B35E80" w:rsidP="00872583">
            <w:pPr>
              <w:widowControl w:val="0"/>
              <w:autoSpaceDE w:val="0"/>
              <w:autoSpaceDN w:val="0"/>
              <w:adjustRightInd w:val="0"/>
              <w:rPr>
                <w:rFonts w:ascii="Arial" w:hAnsi="Arial" w:cs="Arial"/>
                <w:color w:val="000000"/>
                <w:sz w:val="20"/>
                <w:szCs w:val="20"/>
                <w:lang w:val="en-US" w:eastAsia="en-GB"/>
              </w:rPr>
            </w:pPr>
          </w:p>
          <w:p w14:paraId="1508FA4B" w14:textId="74CCD009" w:rsidR="00B35E80" w:rsidRPr="00B249AD" w:rsidRDefault="00B249AD" w:rsidP="00872583">
            <w:pPr>
              <w:widowControl w:val="0"/>
              <w:autoSpaceDE w:val="0"/>
              <w:autoSpaceDN w:val="0"/>
              <w:adjustRightInd w:val="0"/>
              <w:rPr>
                <w:rFonts w:ascii="Arial" w:hAnsi="Arial" w:cs="Arial"/>
                <w:color w:val="000000"/>
                <w:sz w:val="20"/>
                <w:szCs w:val="20"/>
                <w:lang w:val="en-US" w:eastAsia="en-GB"/>
              </w:rPr>
            </w:pPr>
            <w:r w:rsidRPr="00B249AD">
              <w:rPr>
                <w:rFonts w:ascii="Arial" w:hAnsi="Arial" w:cs="Arial"/>
                <w:b/>
                <w:color w:val="000000"/>
                <w:sz w:val="20"/>
                <w:szCs w:val="20"/>
                <w:lang w:val="en-US" w:eastAsia="en-GB"/>
              </w:rPr>
              <w:t>Extension activity</w:t>
            </w:r>
            <w:r w:rsidR="00B35E80" w:rsidRPr="00D95658">
              <w:rPr>
                <w:rFonts w:ascii="Arial" w:hAnsi="Arial" w:cs="Arial"/>
                <w:b/>
                <w:color w:val="000000"/>
                <w:sz w:val="20"/>
                <w:szCs w:val="20"/>
                <w:lang w:val="en-US" w:eastAsia="en-GB"/>
              </w:rPr>
              <w:t>:</w:t>
            </w:r>
            <w:r w:rsidR="00B35E80" w:rsidRPr="008045DE">
              <w:rPr>
                <w:rFonts w:ascii="Arial" w:hAnsi="Arial" w:cs="Arial"/>
                <w:color w:val="000000"/>
                <w:sz w:val="20"/>
                <w:szCs w:val="20"/>
                <w:lang w:val="en-US" w:eastAsia="en-GB"/>
              </w:rPr>
              <w:t xml:space="preserve"> Research and compare a second artist who uses colour in a different way to express meaning/emotion</w:t>
            </w:r>
            <w:r w:rsidR="00265585">
              <w:rPr>
                <w:rFonts w:ascii="Arial" w:hAnsi="Arial" w:cs="Arial"/>
                <w:color w:val="000000"/>
                <w:sz w:val="20"/>
                <w:szCs w:val="20"/>
                <w:lang w:val="en-US" w:eastAsia="en-GB"/>
              </w:rPr>
              <w:t>.</w:t>
            </w:r>
          </w:p>
        </w:tc>
      </w:tr>
      <w:tr w:rsidR="00250672" w:rsidRPr="004A4E17" w14:paraId="1F491892" w14:textId="77777777" w:rsidTr="00BB4101">
        <w:tblPrEx>
          <w:tblCellMar>
            <w:top w:w="0" w:type="dxa"/>
            <w:bottom w:w="0" w:type="dxa"/>
          </w:tblCellMar>
        </w:tblPrEx>
        <w:tc>
          <w:tcPr>
            <w:tcW w:w="2127" w:type="dxa"/>
            <w:tcMar>
              <w:top w:w="113" w:type="dxa"/>
              <w:bottom w:w="113" w:type="dxa"/>
            </w:tcMar>
          </w:tcPr>
          <w:p w14:paraId="5784D406" w14:textId="5D896063" w:rsidR="00250672" w:rsidRDefault="008045DE" w:rsidP="00872583">
            <w:pPr>
              <w:pStyle w:val="BodyText"/>
              <w:rPr>
                <w:lang w:eastAsia="en-GB"/>
              </w:rPr>
            </w:pPr>
            <w:r>
              <w:rPr>
                <w:lang w:eastAsia="en-GB"/>
              </w:rPr>
              <w:t>Week</w:t>
            </w:r>
            <w:r w:rsidR="00D95658">
              <w:rPr>
                <w:lang w:eastAsia="en-GB"/>
              </w:rPr>
              <w:t>s</w:t>
            </w:r>
            <w:r>
              <w:rPr>
                <w:lang w:eastAsia="en-GB"/>
              </w:rPr>
              <w:t xml:space="preserve"> 9</w:t>
            </w:r>
            <w:r w:rsidR="00EE0D1D">
              <w:rPr>
                <w:lang w:eastAsia="en-GB"/>
              </w:rPr>
              <w:sym w:font="Symbol" w:char="F02D"/>
            </w:r>
            <w:r>
              <w:rPr>
                <w:lang w:eastAsia="en-GB"/>
              </w:rPr>
              <w:t>10</w:t>
            </w:r>
          </w:p>
          <w:p w14:paraId="3C929E70" w14:textId="77777777" w:rsidR="008917DD" w:rsidRDefault="008917DD" w:rsidP="00872583">
            <w:pPr>
              <w:pStyle w:val="BodyText"/>
              <w:rPr>
                <w:lang w:eastAsia="en-GB"/>
              </w:rPr>
            </w:pPr>
          </w:p>
          <w:p w14:paraId="3A14340E" w14:textId="0F6D6694" w:rsidR="002E3F80" w:rsidRDefault="002E3F80" w:rsidP="00872583">
            <w:pPr>
              <w:pStyle w:val="BodyText"/>
              <w:rPr>
                <w:lang w:eastAsia="en-GB"/>
              </w:rPr>
            </w:pPr>
            <w:r>
              <w:rPr>
                <w:lang w:eastAsia="en-GB"/>
              </w:rPr>
              <w:t>Experiment with colour mixing</w:t>
            </w:r>
          </w:p>
        </w:tc>
        <w:tc>
          <w:tcPr>
            <w:tcW w:w="2268" w:type="dxa"/>
            <w:tcMar>
              <w:top w:w="113" w:type="dxa"/>
              <w:bottom w:w="113" w:type="dxa"/>
            </w:tcMar>
          </w:tcPr>
          <w:p w14:paraId="2BC3E4B7" w14:textId="1FF9E134" w:rsidR="008045DE" w:rsidRPr="008045DE" w:rsidRDefault="00F2042C" w:rsidP="00872583">
            <w:pPr>
              <w:rPr>
                <w:rFonts w:ascii="Arial" w:hAnsi="Arial" w:cs="Arial"/>
                <w:sz w:val="20"/>
                <w:szCs w:val="20"/>
              </w:rPr>
            </w:pPr>
            <w:r>
              <w:rPr>
                <w:rFonts w:ascii="Arial" w:hAnsi="Arial" w:cs="Arial"/>
                <w:sz w:val="20"/>
                <w:szCs w:val="20"/>
              </w:rPr>
              <w:t>AO2 Explore</w:t>
            </w:r>
          </w:p>
          <w:p w14:paraId="5FD50B86" w14:textId="77777777" w:rsidR="008917DD" w:rsidRDefault="008917DD" w:rsidP="00872583">
            <w:pPr>
              <w:rPr>
                <w:rFonts w:ascii="Arial" w:hAnsi="Arial" w:cs="Arial"/>
                <w:sz w:val="20"/>
                <w:szCs w:val="20"/>
              </w:rPr>
            </w:pPr>
          </w:p>
          <w:p w14:paraId="341DD940" w14:textId="6524BCE6" w:rsidR="00250672" w:rsidRPr="008917DD" w:rsidRDefault="008045DE" w:rsidP="00F2042C">
            <w:pPr>
              <w:rPr>
                <w:rFonts w:ascii="Arial" w:hAnsi="Arial" w:cs="Arial"/>
                <w:sz w:val="20"/>
                <w:szCs w:val="20"/>
              </w:rPr>
            </w:pPr>
            <w:r w:rsidRPr="008045DE">
              <w:rPr>
                <w:rFonts w:ascii="Arial" w:hAnsi="Arial" w:cs="Arial"/>
                <w:sz w:val="20"/>
                <w:szCs w:val="20"/>
              </w:rPr>
              <w:t xml:space="preserve">AO3 </w:t>
            </w:r>
            <w:r w:rsidR="00F2042C">
              <w:rPr>
                <w:rFonts w:ascii="Arial" w:hAnsi="Arial" w:cs="Arial"/>
                <w:sz w:val="20"/>
                <w:szCs w:val="20"/>
              </w:rPr>
              <w:t>D</w:t>
            </w:r>
            <w:r w:rsidRPr="008045DE">
              <w:rPr>
                <w:rFonts w:ascii="Arial" w:hAnsi="Arial" w:cs="Arial"/>
                <w:sz w:val="20"/>
                <w:szCs w:val="20"/>
              </w:rPr>
              <w:t>evelop</w:t>
            </w:r>
          </w:p>
        </w:tc>
        <w:tc>
          <w:tcPr>
            <w:tcW w:w="10206" w:type="dxa"/>
            <w:tcMar>
              <w:top w:w="113" w:type="dxa"/>
              <w:bottom w:w="113" w:type="dxa"/>
            </w:tcMar>
          </w:tcPr>
          <w:p w14:paraId="4709C09A" w14:textId="2D1A8F7D" w:rsidR="00D53673" w:rsidRPr="008917DD" w:rsidRDefault="008045DE" w:rsidP="00872583">
            <w:pPr>
              <w:pStyle w:val="BodyText"/>
            </w:pPr>
            <w:r w:rsidRPr="008917DD">
              <w:t>Create colour studies</w:t>
            </w:r>
            <w:r w:rsidR="00B5035F">
              <w:t>.</w:t>
            </w:r>
          </w:p>
          <w:p w14:paraId="747D185B" w14:textId="64BA9567" w:rsidR="008045DE" w:rsidRPr="00110B7A" w:rsidRDefault="008917DD" w:rsidP="00872583">
            <w:pPr>
              <w:pStyle w:val="ListParagraph"/>
              <w:widowControl w:val="0"/>
              <w:numPr>
                <w:ilvl w:val="0"/>
                <w:numId w:val="27"/>
              </w:numPr>
              <w:autoSpaceDE w:val="0"/>
              <w:autoSpaceDN w:val="0"/>
              <w:adjustRightInd w:val="0"/>
              <w:rPr>
                <w:rFonts w:cs="Arial"/>
                <w:color w:val="000000"/>
                <w:lang w:val="en-US" w:eastAsia="en-GB"/>
              </w:rPr>
            </w:pPr>
            <w:r>
              <w:rPr>
                <w:rFonts w:cs="Arial"/>
                <w:color w:val="000000"/>
                <w:lang w:val="en-US" w:eastAsia="en-GB"/>
              </w:rPr>
              <w:t>D</w:t>
            </w:r>
            <w:r w:rsidR="008045DE" w:rsidRPr="00110B7A">
              <w:rPr>
                <w:rFonts w:cs="Arial"/>
                <w:color w:val="000000"/>
                <w:lang w:val="en-US" w:eastAsia="en-GB"/>
              </w:rPr>
              <w:t xml:space="preserve">emonstrate how to </w:t>
            </w:r>
            <w:r w:rsidR="00B46319">
              <w:rPr>
                <w:rFonts w:cs="Arial"/>
                <w:color w:val="000000"/>
                <w:lang w:val="en-US" w:eastAsia="en-GB"/>
              </w:rPr>
              <w:t>add</w:t>
            </w:r>
            <w:r w:rsidR="008045DE" w:rsidRPr="00110B7A">
              <w:rPr>
                <w:rFonts w:cs="Arial"/>
                <w:color w:val="000000"/>
                <w:lang w:val="en-US" w:eastAsia="en-GB"/>
              </w:rPr>
              <w:t xml:space="preserve"> black and white</w:t>
            </w:r>
            <w:r w:rsidR="002E3F80">
              <w:rPr>
                <w:rFonts w:cs="Arial"/>
                <w:color w:val="000000"/>
                <w:lang w:val="en-US" w:eastAsia="en-GB"/>
              </w:rPr>
              <w:t xml:space="preserve"> to </w:t>
            </w:r>
            <w:r>
              <w:rPr>
                <w:rFonts w:cs="Arial"/>
                <w:color w:val="000000"/>
                <w:lang w:val="en-US" w:eastAsia="en-GB"/>
              </w:rPr>
              <w:t>create tones in colour.</w:t>
            </w:r>
          </w:p>
          <w:p w14:paraId="675BD110" w14:textId="45A67582" w:rsidR="00110B7A" w:rsidRPr="00110B7A" w:rsidRDefault="00110B7A" w:rsidP="00872583">
            <w:pPr>
              <w:pStyle w:val="ListParagraph"/>
              <w:widowControl w:val="0"/>
              <w:numPr>
                <w:ilvl w:val="0"/>
                <w:numId w:val="27"/>
              </w:numPr>
              <w:autoSpaceDE w:val="0"/>
              <w:autoSpaceDN w:val="0"/>
              <w:adjustRightInd w:val="0"/>
              <w:rPr>
                <w:rFonts w:cs="Arial"/>
                <w:color w:val="000000"/>
                <w:lang w:val="en-US" w:eastAsia="en-GB"/>
              </w:rPr>
            </w:pPr>
            <w:r w:rsidRPr="00110B7A">
              <w:rPr>
                <w:rFonts w:cs="Arial"/>
                <w:color w:val="000000"/>
                <w:lang w:val="en-US" w:eastAsia="en-GB"/>
              </w:rPr>
              <w:t xml:space="preserve">Learners </w:t>
            </w:r>
            <w:r w:rsidR="008917DD">
              <w:rPr>
                <w:rFonts w:cs="Arial"/>
                <w:color w:val="000000"/>
                <w:lang w:val="en-US" w:eastAsia="en-GB"/>
              </w:rPr>
              <w:t xml:space="preserve">should </w:t>
            </w:r>
            <w:r w:rsidRPr="00110B7A">
              <w:rPr>
                <w:rFonts w:cs="Arial"/>
                <w:color w:val="000000"/>
                <w:lang w:val="en-US" w:eastAsia="en-GB"/>
              </w:rPr>
              <w:t>identify</w:t>
            </w:r>
            <w:r w:rsidR="008045DE" w:rsidRPr="00110B7A">
              <w:rPr>
                <w:rFonts w:cs="Arial"/>
                <w:color w:val="000000"/>
                <w:lang w:val="en-US" w:eastAsia="en-GB"/>
              </w:rPr>
              <w:t xml:space="preserve"> the colours analysed in the artist research</w:t>
            </w:r>
            <w:r w:rsidRPr="00110B7A">
              <w:rPr>
                <w:rFonts w:cs="Arial"/>
                <w:color w:val="000000"/>
                <w:lang w:val="en-US" w:eastAsia="en-GB"/>
              </w:rPr>
              <w:t xml:space="preserve"> and attempt to mix similar colours by colour mixing using either oil pastel or paint.</w:t>
            </w:r>
          </w:p>
          <w:p w14:paraId="2F32BAB6" w14:textId="794435A1" w:rsidR="00110B7A" w:rsidRPr="00110B7A" w:rsidRDefault="00110B7A" w:rsidP="00872583">
            <w:pPr>
              <w:pStyle w:val="ListParagraph"/>
              <w:widowControl w:val="0"/>
              <w:numPr>
                <w:ilvl w:val="0"/>
                <w:numId w:val="27"/>
              </w:numPr>
              <w:autoSpaceDE w:val="0"/>
              <w:autoSpaceDN w:val="0"/>
              <w:adjustRightInd w:val="0"/>
              <w:rPr>
                <w:rFonts w:cs="Arial"/>
                <w:color w:val="000000"/>
                <w:lang w:val="en-US" w:eastAsia="en-GB"/>
              </w:rPr>
            </w:pPr>
            <w:r w:rsidRPr="00110B7A">
              <w:rPr>
                <w:rFonts w:cs="Arial"/>
                <w:color w:val="000000"/>
                <w:lang w:val="en-US" w:eastAsia="en-GB"/>
              </w:rPr>
              <w:t>Learners select one blac</w:t>
            </w:r>
            <w:r w:rsidR="00960787">
              <w:rPr>
                <w:rFonts w:cs="Arial"/>
                <w:color w:val="000000"/>
                <w:lang w:val="en-US" w:eastAsia="en-GB"/>
              </w:rPr>
              <w:t>k and white tonal drawing from W</w:t>
            </w:r>
            <w:r w:rsidRPr="00110B7A">
              <w:rPr>
                <w:rFonts w:cs="Arial"/>
                <w:color w:val="000000"/>
                <w:lang w:val="en-US" w:eastAsia="en-GB"/>
              </w:rPr>
              <w:t>eek</w:t>
            </w:r>
            <w:r w:rsidR="00960787">
              <w:rPr>
                <w:rFonts w:cs="Arial"/>
                <w:color w:val="000000"/>
                <w:lang w:val="en-US" w:eastAsia="en-GB"/>
              </w:rPr>
              <w:t>s</w:t>
            </w:r>
            <w:r w:rsidRPr="00110B7A">
              <w:rPr>
                <w:rFonts w:cs="Arial"/>
                <w:color w:val="000000"/>
                <w:lang w:val="en-US" w:eastAsia="en-GB"/>
              </w:rPr>
              <w:t xml:space="preserve"> 4</w:t>
            </w:r>
            <w:r w:rsidR="00960787">
              <w:rPr>
                <w:rFonts w:cs="Arial"/>
                <w:color w:val="000000"/>
                <w:lang w:val="en-US" w:eastAsia="en-GB"/>
              </w:rPr>
              <w:sym w:font="Symbol" w:char="F02D"/>
            </w:r>
            <w:r w:rsidRPr="00110B7A">
              <w:rPr>
                <w:rFonts w:cs="Arial"/>
                <w:color w:val="000000"/>
                <w:lang w:val="en-US" w:eastAsia="en-GB"/>
              </w:rPr>
              <w:t>6</w:t>
            </w:r>
          </w:p>
          <w:p w14:paraId="50E20F79" w14:textId="6CCCA750" w:rsidR="008045DE" w:rsidRPr="00110B7A" w:rsidRDefault="00110B7A" w:rsidP="00872583">
            <w:pPr>
              <w:pStyle w:val="ListParagraph"/>
              <w:widowControl w:val="0"/>
              <w:numPr>
                <w:ilvl w:val="0"/>
                <w:numId w:val="27"/>
              </w:numPr>
              <w:autoSpaceDE w:val="0"/>
              <w:autoSpaceDN w:val="0"/>
              <w:adjustRightInd w:val="0"/>
              <w:rPr>
                <w:rFonts w:cs="Arial"/>
                <w:color w:val="000000"/>
                <w:lang w:val="en-US" w:eastAsia="en-GB"/>
              </w:rPr>
            </w:pPr>
            <w:r w:rsidRPr="00110B7A">
              <w:rPr>
                <w:rFonts w:cs="Arial"/>
                <w:color w:val="000000"/>
                <w:lang w:val="en-US" w:eastAsia="en-GB"/>
              </w:rPr>
              <w:t>Learners experiment with trying to</w:t>
            </w:r>
            <w:r w:rsidR="008045DE" w:rsidRPr="00110B7A">
              <w:rPr>
                <w:rFonts w:cs="Arial"/>
                <w:color w:val="000000"/>
                <w:lang w:val="en-US" w:eastAsia="en-GB"/>
              </w:rPr>
              <w:t xml:space="preserve"> </w:t>
            </w:r>
            <w:r w:rsidRPr="00110B7A">
              <w:rPr>
                <w:rFonts w:cs="Arial"/>
                <w:color w:val="000000"/>
                <w:lang w:val="en-US" w:eastAsia="en-GB"/>
              </w:rPr>
              <w:t>t</w:t>
            </w:r>
            <w:r w:rsidR="008045DE" w:rsidRPr="00110B7A">
              <w:rPr>
                <w:rFonts w:cs="Arial"/>
                <w:color w:val="000000"/>
                <w:lang w:val="en-US" w:eastAsia="en-GB"/>
              </w:rPr>
              <w:t xml:space="preserve">ranslate the black and white tones of this drawing into colours </w:t>
            </w:r>
            <w:r w:rsidRPr="00110B7A">
              <w:rPr>
                <w:rFonts w:cs="Arial"/>
                <w:color w:val="000000"/>
                <w:lang w:val="en-US" w:eastAsia="en-GB"/>
              </w:rPr>
              <w:t>to</w:t>
            </w:r>
            <w:r w:rsidR="008045DE" w:rsidRPr="00110B7A">
              <w:rPr>
                <w:rFonts w:cs="Arial"/>
                <w:color w:val="000000"/>
                <w:lang w:val="en-US" w:eastAsia="en-GB"/>
              </w:rPr>
              <w:t xml:space="preserve"> complete a </w:t>
            </w:r>
            <w:r w:rsidRPr="00110B7A">
              <w:rPr>
                <w:rFonts w:cs="Arial"/>
                <w:color w:val="000000"/>
                <w:lang w:val="en-US" w:eastAsia="en-GB"/>
              </w:rPr>
              <w:t>colour study</w:t>
            </w:r>
            <w:r w:rsidR="008045DE" w:rsidRPr="00110B7A">
              <w:rPr>
                <w:rFonts w:cs="Arial"/>
                <w:color w:val="000000"/>
                <w:lang w:val="en-US" w:eastAsia="en-GB"/>
              </w:rPr>
              <w:t>.</w:t>
            </w:r>
          </w:p>
          <w:p w14:paraId="0A386958" w14:textId="77777777" w:rsidR="008045DE" w:rsidRDefault="008045DE" w:rsidP="00872583">
            <w:pPr>
              <w:widowControl w:val="0"/>
              <w:autoSpaceDE w:val="0"/>
              <w:autoSpaceDN w:val="0"/>
              <w:adjustRightInd w:val="0"/>
              <w:rPr>
                <w:rFonts w:ascii="Arial" w:hAnsi="Arial" w:cs="Arial"/>
                <w:color w:val="000000"/>
                <w:sz w:val="20"/>
                <w:szCs w:val="20"/>
                <w:lang w:val="en-US" w:eastAsia="en-GB"/>
              </w:rPr>
            </w:pPr>
          </w:p>
          <w:p w14:paraId="5AD15372" w14:textId="5096C413" w:rsidR="00D53673" w:rsidRDefault="00C94516" w:rsidP="00872583">
            <w:pPr>
              <w:widowControl w:val="0"/>
              <w:autoSpaceDE w:val="0"/>
              <w:autoSpaceDN w:val="0"/>
              <w:adjustRightInd w:val="0"/>
              <w:rPr>
                <w:rFonts w:ascii="Arial" w:hAnsi="Arial" w:cs="Arial"/>
                <w:color w:val="000000"/>
                <w:sz w:val="20"/>
                <w:szCs w:val="20"/>
                <w:lang w:val="en-US" w:eastAsia="en-GB"/>
              </w:rPr>
            </w:pPr>
            <w:r>
              <w:rPr>
                <w:rFonts w:ascii="Arial" w:hAnsi="Arial" w:cs="Arial"/>
                <w:color w:val="000000"/>
                <w:sz w:val="20"/>
                <w:szCs w:val="20"/>
                <w:lang w:val="en-US" w:eastAsia="en-GB"/>
              </w:rPr>
              <w:t>Building</w:t>
            </w:r>
            <w:r w:rsidR="008045DE">
              <w:rPr>
                <w:rFonts w:ascii="Arial" w:hAnsi="Arial" w:cs="Arial"/>
                <w:color w:val="000000"/>
                <w:sz w:val="20"/>
                <w:szCs w:val="20"/>
                <w:lang w:val="en-US" w:eastAsia="en-GB"/>
              </w:rPr>
              <w:t xml:space="preserve"> on knowledge of colour theory from the previous week, l</w:t>
            </w:r>
            <w:r w:rsidR="00D53673" w:rsidRPr="00D53673">
              <w:rPr>
                <w:rFonts w:ascii="Arial" w:hAnsi="Arial" w:cs="Arial"/>
                <w:color w:val="000000"/>
                <w:sz w:val="20"/>
                <w:szCs w:val="20"/>
                <w:lang w:val="en-US" w:eastAsia="en-GB"/>
              </w:rPr>
              <w:t>earners</w:t>
            </w:r>
            <w:r w:rsidR="00D95658">
              <w:rPr>
                <w:rFonts w:ascii="Arial" w:hAnsi="Arial" w:cs="Arial"/>
                <w:color w:val="000000"/>
                <w:sz w:val="20"/>
                <w:szCs w:val="20"/>
                <w:lang w:val="en-US" w:eastAsia="en-GB"/>
              </w:rPr>
              <w:t xml:space="preserve"> should</w:t>
            </w:r>
            <w:r w:rsidR="00D53673" w:rsidRPr="00D53673">
              <w:rPr>
                <w:rFonts w:ascii="Arial" w:hAnsi="Arial" w:cs="Arial"/>
                <w:color w:val="000000"/>
                <w:sz w:val="20"/>
                <w:szCs w:val="20"/>
                <w:lang w:val="en-US" w:eastAsia="en-GB"/>
              </w:rPr>
              <w:t xml:space="preserve"> </w:t>
            </w:r>
            <w:r w:rsidR="008045DE">
              <w:rPr>
                <w:rFonts w:ascii="Arial" w:hAnsi="Arial" w:cs="Arial"/>
                <w:color w:val="000000"/>
                <w:sz w:val="20"/>
                <w:szCs w:val="20"/>
                <w:lang w:val="en-US" w:eastAsia="en-GB"/>
              </w:rPr>
              <w:t>introduce a complimentary colour</w:t>
            </w:r>
            <w:r w:rsidR="00110B7A">
              <w:rPr>
                <w:rFonts w:ascii="Arial" w:hAnsi="Arial" w:cs="Arial"/>
                <w:color w:val="000000"/>
                <w:sz w:val="20"/>
                <w:szCs w:val="20"/>
                <w:lang w:val="en-US" w:eastAsia="en-GB"/>
              </w:rPr>
              <w:t xml:space="preserve"> to their work</w:t>
            </w:r>
            <w:r w:rsidR="008045DE">
              <w:rPr>
                <w:rFonts w:ascii="Arial" w:hAnsi="Arial" w:cs="Arial"/>
                <w:color w:val="000000"/>
                <w:sz w:val="20"/>
                <w:szCs w:val="20"/>
                <w:lang w:val="en-US" w:eastAsia="en-GB"/>
              </w:rPr>
              <w:t xml:space="preserve"> and </w:t>
            </w:r>
            <w:r w:rsidR="00D53673" w:rsidRPr="00D53673">
              <w:rPr>
                <w:rFonts w:ascii="Arial" w:hAnsi="Arial" w:cs="Arial"/>
                <w:color w:val="000000"/>
                <w:sz w:val="20"/>
                <w:szCs w:val="20"/>
                <w:lang w:val="en-US" w:eastAsia="en-GB"/>
              </w:rPr>
              <w:t xml:space="preserve">complete a </w:t>
            </w:r>
            <w:r w:rsidR="008045DE">
              <w:rPr>
                <w:rFonts w:ascii="Arial" w:hAnsi="Arial" w:cs="Arial"/>
                <w:color w:val="000000"/>
                <w:sz w:val="20"/>
                <w:szCs w:val="20"/>
                <w:lang w:val="en-US" w:eastAsia="en-GB"/>
              </w:rPr>
              <w:t>second colour study.</w:t>
            </w:r>
          </w:p>
          <w:p w14:paraId="234071A6" w14:textId="77777777" w:rsidR="00110B7A" w:rsidRDefault="00110B7A" w:rsidP="00872583">
            <w:pPr>
              <w:widowControl w:val="0"/>
              <w:autoSpaceDE w:val="0"/>
              <w:autoSpaceDN w:val="0"/>
              <w:adjustRightInd w:val="0"/>
              <w:rPr>
                <w:rFonts w:ascii="Arial" w:hAnsi="Arial" w:cs="Arial"/>
                <w:color w:val="000000"/>
                <w:sz w:val="20"/>
                <w:szCs w:val="20"/>
                <w:lang w:val="en-US" w:eastAsia="en-GB"/>
              </w:rPr>
            </w:pPr>
          </w:p>
          <w:p w14:paraId="7A54B755" w14:textId="74E50597" w:rsidR="00110B7A" w:rsidRPr="00110B7A" w:rsidRDefault="00C94516" w:rsidP="00872583">
            <w:pPr>
              <w:widowControl w:val="0"/>
              <w:autoSpaceDE w:val="0"/>
              <w:autoSpaceDN w:val="0"/>
              <w:adjustRightInd w:val="0"/>
              <w:rPr>
                <w:rFonts w:ascii="Arial" w:hAnsi="Arial" w:cs="Arial"/>
                <w:color w:val="000000"/>
                <w:sz w:val="20"/>
                <w:szCs w:val="20"/>
                <w:lang w:val="en-US" w:eastAsia="en-GB"/>
              </w:rPr>
            </w:pPr>
            <w:r w:rsidRPr="00110B7A">
              <w:rPr>
                <w:rFonts w:ascii="Arial" w:hAnsi="Arial" w:cs="Arial"/>
                <w:sz w:val="20"/>
                <w:szCs w:val="20"/>
              </w:rPr>
              <w:t>Learners</w:t>
            </w:r>
            <w:r w:rsidR="00110B7A" w:rsidRPr="00110B7A">
              <w:rPr>
                <w:rFonts w:ascii="Arial" w:hAnsi="Arial" w:cs="Arial"/>
                <w:sz w:val="20"/>
                <w:szCs w:val="20"/>
              </w:rPr>
              <w:t xml:space="preserve"> should annotate their work, use past examples to explain how to write about the media used, technique, characteristics of the process and the effect they give.</w:t>
            </w:r>
          </w:p>
          <w:p w14:paraId="1ACBAFB1" w14:textId="77777777" w:rsidR="00B35E80" w:rsidRPr="00D53673" w:rsidRDefault="00B35E80" w:rsidP="00872583">
            <w:pPr>
              <w:widowControl w:val="0"/>
              <w:autoSpaceDE w:val="0"/>
              <w:autoSpaceDN w:val="0"/>
              <w:adjustRightInd w:val="0"/>
              <w:rPr>
                <w:rFonts w:ascii="Arial" w:hAnsi="Arial" w:cs="Arial"/>
                <w:color w:val="000000"/>
                <w:sz w:val="20"/>
                <w:szCs w:val="20"/>
                <w:lang w:val="en-US" w:eastAsia="en-GB"/>
              </w:rPr>
            </w:pPr>
          </w:p>
          <w:p w14:paraId="78242FC2" w14:textId="2AE4D8F7" w:rsidR="00F2042C" w:rsidRPr="00D95658" w:rsidRDefault="00110B7A" w:rsidP="00B20F5C">
            <w:pPr>
              <w:widowControl w:val="0"/>
              <w:autoSpaceDE w:val="0"/>
              <w:autoSpaceDN w:val="0"/>
              <w:adjustRightInd w:val="0"/>
              <w:rPr>
                <w:rFonts w:ascii="Arial" w:hAnsi="Arial" w:cs="Arial"/>
                <w:color w:val="000000"/>
                <w:sz w:val="20"/>
                <w:szCs w:val="20"/>
                <w:lang w:val="en-US" w:eastAsia="en-GB"/>
              </w:rPr>
            </w:pPr>
            <w:r w:rsidRPr="00110B7A">
              <w:rPr>
                <w:rFonts w:ascii="Arial" w:hAnsi="Arial" w:cs="Arial"/>
                <w:b/>
                <w:color w:val="000000"/>
                <w:sz w:val="20"/>
                <w:szCs w:val="20"/>
                <w:lang w:val="en-US" w:eastAsia="en-GB"/>
              </w:rPr>
              <w:t>Extension activit</w:t>
            </w:r>
            <w:r w:rsidRPr="00D95658">
              <w:rPr>
                <w:rFonts w:ascii="Arial" w:hAnsi="Arial" w:cs="Arial"/>
                <w:b/>
                <w:color w:val="000000"/>
                <w:sz w:val="20"/>
                <w:szCs w:val="20"/>
                <w:lang w:val="en-US" w:eastAsia="en-GB"/>
              </w:rPr>
              <w:t>y:</w:t>
            </w:r>
            <w:r w:rsidRPr="00110B7A">
              <w:rPr>
                <w:rFonts w:ascii="Arial" w:hAnsi="Arial" w:cs="Arial"/>
                <w:color w:val="000000"/>
                <w:sz w:val="20"/>
                <w:szCs w:val="20"/>
                <w:lang w:val="en-US" w:eastAsia="en-GB"/>
              </w:rPr>
              <w:t xml:space="preserve"> </w:t>
            </w:r>
            <w:r w:rsidR="00265585">
              <w:rPr>
                <w:rFonts w:ascii="Arial" w:hAnsi="Arial" w:cs="Arial"/>
                <w:color w:val="000000"/>
                <w:sz w:val="20"/>
                <w:szCs w:val="20"/>
                <w:lang w:val="en-US" w:eastAsia="en-GB"/>
              </w:rPr>
              <w:t>P</w:t>
            </w:r>
            <w:r w:rsidR="00B35E80" w:rsidRPr="00110B7A">
              <w:rPr>
                <w:rFonts w:ascii="Arial" w:hAnsi="Arial" w:cs="Arial"/>
                <w:color w:val="000000"/>
                <w:sz w:val="20"/>
                <w:szCs w:val="20"/>
                <w:lang w:val="en-US" w:eastAsia="en-GB"/>
              </w:rPr>
              <w:t xml:space="preserve">roduce an observational </w:t>
            </w:r>
            <w:r w:rsidR="00D53673" w:rsidRPr="00110B7A">
              <w:rPr>
                <w:rFonts w:ascii="Arial" w:hAnsi="Arial" w:cs="Arial"/>
                <w:color w:val="000000"/>
                <w:sz w:val="20"/>
                <w:szCs w:val="20"/>
                <w:lang w:val="en-US" w:eastAsia="en-GB"/>
              </w:rPr>
              <w:t xml:space="preserve">study using </w:t>
            </w:r>
            <w:r w:rsidR="00B35E80" w:rsidRPr="00110B7A">
              <w:rPr>
                <w:rFonts w:ascii="Arial" w:hAnsi="Arial" w:cs="Arial"/>
                <w:color w:val="000000"/>
                <w:sz w:val="20"/>
                <w:szCs w:val="20"/>
                <w:lang w:val="en-US" w:eastAsia="en-GB"/>
              </w:rPr>
              <w:t xml:space="preserve">only </w:t>
            </w:r>
            <w:r w:rsidR="00F2042C">
              <w:rPr>
                <w:rFonts w:ascii="Arial" w:hAnsi="Arial" w:cs="Arial"/>
                <w:color w:val="000000"/>
                <w:sz w:val="20"/>
                <w:szCs w:val="20"/>
                <w:lang w:val="en-US" w:eastAsia="en-GB"/>
              </w:rPr>
              <w:t>either warm or cool colours.</w:t>
            </w:r>
          </w:p>
        </w:tc>
      </w:tr>
      <w:tr w:rsidR="00520635" w:rsidRPr="004A4E17" w14:paraId="09EEDBA9" w14:textId="77777777" w:rsidTr="00BB4101">
        <w:tblPrEx>
          <w:tblCellMar>
            <w:top w:w="0" w:type="dxa"/>
            <w:bottom w:w="0" w:type="dxa"/>
          </w:tblCellMar>
        </w:tblPrEx>
        <w:tc>
          <w:tcPr>
            <w:tcW w:w="2127" w:type="dxa"/>
            <w:tcMar>
              <w:top w:w="113" w:type="dxa"/>
              <w:bottom w:w="113" w:type="dxa"/>
            </w:tcMar>
          </w:tcPr>
          <w:p w14:paraId="77D1B7CE" w14:textId="438558B1" w:rsidR="00520635" w:rsidRDefault="00520635" w:rsidP="00872583">
            <w:pPr>
              <w:pStyle w:val="BodyText"/>
              <w:rPr>
                <w:lang w:eastAsia="en-GB"/>
              </w:rPr>
            </w:pPr>
            <w:r>
              <w:rPr>
                <w:lang w:eastAsia="en-GB"/>
              </w:rPr>
              <w:t xml:space="preserve">Week 11 </w:t>
            </w:r>
          </w:p>
          <w:p w14:paraId="73F39F8A" w14:textId="77777777" w:rsidR="00D95658" w:rsidRDefault="00D95658" w:rsidP="00872583">
            <w:pPr>
              <w:pStyle w:val="BodyText"/>
              <w:rPr>
                <w:lang w:eastAsia="en-GB"/>
              </w:rPr>
            </w:pPr>
          </w:p>
          <w:p w14:paraId="5FCEFA34" w14:textId="77777777" w:rsidR="00520635" w:rsidRDefault="00520635" w:rsidP="00872583">
            <w:pPr>
              <w:pStyle w:val="BodyText"/>
              <w:rPr>
                <w:lang w:eastAsia="en-GB"/>
              </w:rPr>
            </w:pPr>
            <w:r>
              <w:rPr>
                <w:lang w:eastAsia="en-GB"/>
              </w:rPr>
              <w:t>Review work to identify areas for development</w:t>
            </w:r>
          </w:p>
          <w:p w14:paraId="167B27AC" w14:textId="30B02E79" w:rsidR="00D11FEE" w:rsidRDefault="00D11FEE" w:rsidP="00872583">
            <w:pPr>
              <w:pStyle w:val="BodyText"/>
              <w:rPr>
                <w:lang w:eastAsia="en-GB"/>
              </w:rPr>
            </w:pPr>
            <w:r>
              <w:rPr>
                <w:lang w:eastAsia="en-GB"/>
              </w:rPr>
              <w:t>Gather more relevant images to inform a final outcome</w:t>
            </w:r>
          </w:p>
        </w:tc>
        <w:tc>
          <w:tcPr>
            <w:tcW w:w="2268" w:type="dxa"/>
            <w:tcMar>
              <w:top w:w="113" w:type="dxa"/>
              <w:bottom w:w="113" w:type="dxa"/>
            </w:tcMar>
          </w:tcPr>
          <w:p w14:paraId="643C62DF" w14:textId="6853435F" w:rsidR="00D95658" w:rsidRDefault="000E2CDD" w:rsidP="00872583">
            <w:pPr>
              <w:rPr>
                <w:rFonts w:ascii="Arial" w:hAnsi="Arial" w:cs="Arial"/>
                <w:sz w:val="20"/>
                <w:szCs w:val="20"/>
              </w:rPr>
            </w:pPr>
            <w:r>
              <w:rPr>
                <w:rFonts w:ascii="Arial" w:hAnsi="Arial" w:cs="Arial"/>
                <w:sz w:val="20"/>
                <w:szCs w:val="20"/>
              </w:rPr>
              <w:t>AO1 R</w:t>
            </w:r>
            <w:r w:rsidR="00520635" w:rsidRPr="00520635">
              <w:rPr>
                <w:rFonts w:ascii="Arial" w:hAnsi="Arial" w:cs="Arial"/>
                <w:sz w:val="20"/>
                <w:szCs w:val="20"/>
              </w:rPr>
              <w:t>ecord</w:t>
            </w:r>
          </w:p>
          <w:p w14:paraId="7EE65B6E" w14:textId="77777777" w:rsidR="00F2042C" w:rsidRDefault="00F2042C" w:rsidP="00872583">
            <w:pPr>
              <w:rPr>
                <w:rFonts w:ascii="Arial" w:hAnsi="Arial" w:cs="Arial"/>
                <w:sz w:val="20"/>
                <w:szCs w:val="20"/>
              </w:rPr>
            </w:pPr>
          </w:p>
          <w:p w14:paraId="0DADA5E6" w14:textId="664E7701" w:rsidR="00520635" w:rsidRPr="008045DE" w:rsidRDefault="000E2CDD" w:rsidP="00F2042C">
            <w:pPr>
              <w:rPr>
                <w:rFonts w:ascii="Arial" w:hAnsi="Arial" w:cs="Arial"/>
                <w:sz w:val="20"/>
                <w:szCs w:val="20"/>
              </w:rPr>
            </w:pPr>
            <w:r>
              <w:rPr>
                <w:rFonts w:ascii="Arial" w:hAnsi="Arial" w:cs="Arial"/>
                <w:sz w:val="20"/>
                <w:szCs w:val="20"/>
              </w:rPr>
              <w:t>AO3 D</w:t>
            </w:r>
            <w:r w:rsidR="00520635" w:rsidRPr="00520635">
              <w:rPr>
                <w:rFonts w:ascii="Arial" w:hAnsi="Arial" w:cs="Arial"/>
                <w:sz w:val="20"/>
                <w:szCs w:val="20"/>
              </w:rPr>
              <w:t xml:space="preserve">evelop </w:t>
            </w:r>
          </w:p>
        </w:tc>
        <w:tc>
          <w:tcPr>
            <w:tcW w:w="10206" w:type="dxa"/>
            <w:tcMar>
              <w:top w:w="113" w:type="dxa"/>
              <w:bottom w:w="113" w:type="dxa"/>
            </w:tcMar>
          </w:tcPr>
          <w:p w14:paraId="387A6C7D" w14:textId="42F0DB51" w:rsidR="00F65F6F" w:rsidRPr="00D95658" w:rsidRDefault="00F65F6F" w:rsidP="00872583">
            <w:pPr>
              <w:pStyle w:val="BodyText"/>
            </w:pPr>
            <w:r w:rsidRPr="00D95658">
              <w:t xml:space="preserve">Learners use peer and </w:t>
            </w:r>
            <w:r w:rsidR="00F2042C" w:rsidRPr="00D95658">
              <w:t>self-assessment</w:t>
            </w:r>
            <w:r w:rsidRPr="00D95658">
              <w:t xml:space="preserve"> to review their work</w:t>
            </w:r>
            <w:r w:rsidR="00B5035F">
              <w:t>.</w:t>
            </w:r>
          </w:p>
          <w:p w14:paraId="71A28BC6" w14:textId="6F7BF976" w:rsidR="00F65F6F" w:rsidRDefault="00F65F6F" w:rsidP="00872583">
            <w:pPr>
              <w:pStyle w:val="BodyText"/>
              <w:numPr>
                <w:ilvl w:val="0"/>
                <w:numId w:val="9"/>
              </w:numPr>
            </w:pPr>
            <w:r>
              <w:t>Pe</w:t>
            </w:r>
            <w:r w:rsidR="00D95658">
              <w:t>e</w:t>
            </w:r>
            <w:r>
              <w:t>r assessment –</w:t>
            </w:r>
            <w:r w:rsidR="00F2042C">
              <w:t xml:space="preserve"> </w:t>
            </w:r>
            <w:r>
              <w:t>assess each other’s work done so far and identify one piece of work that they consider is the most successful, explain they think this and identify the media used.</w:t>
            </w:r>
          </w:p>
          <w:p w14:paraId="03D9309B" w14:textId="28ACFC52" w:rsidR="00F65F6F" w:rsidRDefault="00F65F6F" w:rsidP="00872583">
            <w:pPr>
              <w:pStyle w:val="BodyText"/>
              <w:numPr>
                <w:ilvl w:val="0"/>
                <w:numId w:val="9"/>
              </w:numPr>
            </w:pPr>
            <w:r>
              <w:t>Learners review their own work and identify strengths in terms of media and process.</w:t>
            </w:r>
          </w:p>
          <w:p w14:paraId="7AA1B696" w14:textId="77777777" w:rsidR="00F65F6F" w:rsidRDefault="00F65F6F" w:rsidP="00256454">
            <w:pPr>
              <w:pStyle w:val="BodyText"/>
              <w:rPr>
                <w:b/>
              </w:rPr>
            </w:pPr>
          </w:p>
          <w:p w14:paraId="4D14F0F6" w14:textId="6807B927" w:rsidR="00D11FEE" w:rsidRDefault="00F65F6F" w:rsidP="00872583">
            <w:pPr>
              <w:pStyle w:val="BodyText"/>
            </w:pPr>
            <w:r w:rsidRPr="00D11FEE">
              <w:t xml:space="preserve">Learners select </w:t>
            </w:r>
            <w:r>
              <w:t xml:space="preserve">at least </w:t>
            </w:r>
            <w:r w:rsidR="00EA5BC3">
              <w:t>two</w:t>
            </w:r>
            <w:r w:rsidRPr="00D11FEE">
              <w:t xml:space="preserve"> images from their work so far that they would like to develop into a final outcome. </w:t>
            </w:r>
            <w:r w:rsidR="00D11FEE">
              <w:t xml:space="preserve">Explain that they will be developing these images into a final composition over the next </w:t>
            </w:r>
            <w:r w:rsidR="00D95658">
              <w:t>four</w:t>
            </w:r>
            <w:r w:rsidR="00D11FEE">
              <w:t xml:space="preserve"> weeks.</w:t>
            </w:r>
          </w:p>
          <w:p w14:paraId="504A4A65" w14:textId="77777777" w:rsidR="00D11FEE" w:rsidRPr="00D11FEE" w:rsidRDefault="00D11FEE" w:rsidP="00256454">
            <w:pPr>
              <w:pStyle w:val="BodyText"/>
            </w:pPr>
          </w:p>
          <w:p w14:paraId="4A6291A5" w14:textId="329A2152" w:rsidR="00520635" w:rsidRDefault="00D11FEE" w:rsidP="00872583">
            <w:pPr>
              <w:pStyle w:val="BodyText"/>
            </w:pPr>
            <w:r w:rsidRPr="00D11FEE">
              <w:t>Consider any other relevant images they may want to gather either by drawing from observation, or from second source material or by taking their own photographs.</w:t>
            </w:r>
            <w:r>
              <w:t xml:space="preserve"> </w:t>
            </w:r>
            <w:r w:rsidR="00872583" w:rsidRPr="00872583">
              <w:rPr>
                <w:b/>
              </w:rPr>
              <w:t>(I)</w:t>
            </w:r>
          </w:p>
          <w:p w14:paraId="687E3A08" w14:textId="77777777" w:rsidR="00D11FEE" w:rsidRDefault="00D11FEE" w:rsidP="00872583">
            <w:pPr>
              <w:pStyle w:val="BodyText"/>
            </w:pPr>
          </w:p>
          <w:p w14:paraId="59C2316C" w14:textId="56B897C8" w:rsidR="00D11FEE" w:rsidRDefault="00D11FEE" w:rsidP="00872583">
            <w:pPr>
              <w:pStyle w:val="BodyText"/>
              <w:rPr>
                <w:b/>
              </w:rPr>
            </w:pPr>
            <w:r w:rsidRPr="00D11FEE">
              <w:rPr>
                <w:b/>
              </w:rPr>
              <w:t>Extension activity</w:t>
            </w:r>
            <w:r w:rsidRPr="00D95658">
              <w:rPr>
                <w:b/>
              </w:rPr>
              <w:t>:</w:t>
            </w:r>
            <w:r>
              <w:t xml:space="preserve"> gather images from a combination of </w:t>
            </w:r>
            <w:r w:rsidR="00265585">
              <w:t>first-hand</w:t>
            </w:r>
            <w:r>
              <w:t xml:space="preserve"> direct observation </w:t>
            </w:r>
            <w:r w:rsidRPr="00D11FEE">
              <w:rPr>
                <w:i/>
              </w:rPr>
              <w:t>and</w:t>
            </w:r>
            <w:r>
              <w:t xml:space="preserve"> second</w:t>
            </w:r>
            <w:r w:rsidR="00D95658">
              <w:t>ary sources.</w:t>
            </w:r>
          </w:p>
        </w:tc>
      </w:tr>
      <w:tr w:rsidR="00250672" w:rsidRPr="004A4E17" w14:paraId="62DCA101" w14:textId="77777777" w:rsidTr="00BB4101">
        <w:tblPrEx>
          <w:tblCellMar>
            <w:top w:w="0" w:type="dxa"/>
            <w:bottom w:w="0" w:type="dxa"/>
          </w:tblCellMar>
        </w:tblPrEx>
        <w:tc>
          <w:tcPr>
            <w:tcW w:w="2127" w:type="dxa"/>
            <w:tcMar>
              <w:top w:w="113" w:type="dxa"/>
              <w:bottom w:w="113" w:type="dxa"/>
            </w:tcMar>
          </w:tcPr>
          <w:p w14:paraId="4A427BCA" w14:textId="0E803189" w:rsidR="007F2B36" w:rsidRDefault="009E5814" w:rsidP="00872583">
            <w:pPr>
              <w:pStyle w:val="BodyText"/>
              <w:rPr>
                <w:lang w:eastAsia="en-GB"/>
              </w:rPr>
            </w:pPr>
            <w:r>
              <w:rPr>
                <w:lang w:eastAsia="en-GB"/>
              </w:rPr>
              <w:t>Week</w:t>
            </w:r>
            <w:r w:rsidR="00D95658">
              <w:rPr>
                <w:lang w:eastAsia="en-GB"/>
              </w:rPr>
              <w:t>s</w:t>
            </w:r>
            <w:r>
              <w:rPr>
                <w:lang w:eastAsia="en-GB"/>
              </w:rPr>
              <w:t xml:space="preserve"> 12</w:t>
            </w:r>
            <w:r w:rsidR="00EE0D1D">
              <w:rPr>
                <w:lang w:eastAsia="en-GB"/>
              </w:rPr>
              <w:sym w:font="Symbol" w:char="F02D"/>
            </w:r>
            <w:r>
              <w:rPr>
                <w:lang w:eastAsia="en-GB"/>
              </w:rPr>
              <w:t>13</w:t>
            </w:r>
            <w:r w:rsidR="007F2B36">
              <w:rPr>
                <w:lang w:eastAsia="en-GB"/>
              </w:rPr>
              <w:t xml:space="preserve"> </w:t>
            </w:r>
          </w:p>
          <w:p w14:paraId="35C04875" w14:textId="77777777" w:rsidR="0076115A" w:rsidRDefault="0076115A" w:rsidP="00872583">
            <w:pPr>
              <w:pStyle w:val="BodyText"/>
              <w:rPr>
                <w:lang w:eastAsia="en-GB"/>
              </w:rPr>
            </w:pPr>
          </w:p>
          <w:p w14:paraId="6E01DA2D" w14:textId="177E8DBE" w:rsidR="00250672" w:rsidRDefault="00F65F6F" w:rsidP="00872583">
            <w:pPr>
              <w:pStyle w:val="BodyText"/>
              <w:rPr>
                <w:lang w:eastAsia="en-GB"/>
              </w:rPr>
            </w:pPr>
            <w:r>
              <w:rPr>
                <w:lang w:eastAsia="en-GB"/>
              </w:rPr>
              <w:t xml:space="preserve">Learners </w:t>
            </w:r>
            <w:r w:rsidR="007F2B36">
              <w:rPr>
                <w:lang w:eastAsia="en-GB"/>
              </w:rPr>
              <w:t>develop a range of composition options.</w:t>
            </w:r>
          </w:p>
        </w:tc>
        <w:tc>
          <w:tcPr>
            <w:tcW w:w="2268" w:type="dxa"/>
            <w:tcMar>
              <w:top w:w="113" w:type="dxa"/>
              <w:bottom w:w="113" w:type="dxa"/>
            </w:tcMar>
          </w:tcPr>
          <w:p w14:paraId="7C78C1CC" w14:textId="01404F28" w:rsidR="009E5814" w:rsidRPr="009E5814" w:rsidRDefault="000E2CDD" w:rsidP="00872583">
            <w:pPr>
              <w:rPr>
                <w:rFonts w:ascii="Arial" w:hAnsi="Arial" w:cs="Arial"/>
                <w:sz w:val="20"/>
                <w:szCs w:val="20"/>
              </w:rPr>
            </w:pPr>
            <w:r>
              <w:rPr>
                <w:rFonts w:ascii="Arial" w:hAnsi="Arial" w:cs="Arial"/>
                <w:sz w:val="20"/>
                <w:szCs w:val="20"/>
              </w:rPr>
              <w:t>AO2 E</w:t>
            </w:r>
            <w:r w:rsidR="00F2042C">
              <w:rPr>
                <w:rFonts w:ascii="Arial" w:hAnsi="Arial" w:cs="Arial"/>
                <w:sz w:val="20"/>
                <w:szCs w:val="20"/>
              </w:rPr>
              <w:t>xplore</w:t>
            </w:r>
          </w:p>
          <w:p w14:paraId="6D107169" w14:textId="77777777" w:rsidR="00D95658" w:rsidRDefault="00D95658" w:rsidP="00872583">
            <w:pPr>
              <w:rPr>
                <w:rFonts w:ascii="Arial" w:hAnsi="Arial" w:cs="Arial"/>
                <w:sz w:val="20"/>
                <w:szCs w:val="20"/>
              </w:rPr>
            </w:pPr>
          </w:p>
          <w:p w14:paraId="581BE276" w14:textId="4ABDB7D9" w:rsidR="00250672" w:rsidRPr="00D95658" w:rsidRDefault="000E2CDD" w:rsidP="00F2042C">
            <w:pPr>
              <w:rPr>
                <w:rFonts w:ascii="Arial" w:hAnsi="Arial" w:cs="Arial"/>
                <w:sz w:val="20"/>
                <w:szCs w:val="20"/>
              </w:rPr>
            </w:pPr>
            <w:r>
              <w:rPr>
                <w:rFonts w:ascii="Arial" w:hAnsi="Arial" w:cs="Arial"/>
                <w:sz w:val="20"/>
                <w:szCs w:val="20"/>
              </w:rPr>
              <w:t>AO3 D</w:t>
            </w:r>
            <w:r w:rsidR="00F2042C">
              <w:rPr>
                <w:rFonts w:ascii="Arial" w:hAnsi="Arial" w:cs="Arial"/>
                <w:sz w:val="20"/>
                <w:szCs w:val="20"/>
              </w:rPr>
              <w:t>evelop</w:t>
            </w:r>
          </w:p>
        </w:tc>
        <w:tc>
          <w:tcPr>
            <w:tcW w:w="10206" w:type="dxa"/>
            <w:tcMar>
              <w:top w:w="113" w:type="dxa"/>
              <w:bottom w:w="113" w:type="dxa"/>
            </w:tcMar>
          </w:tcPr>
          <w:p w14:paraId="49AFA14B" w14:textId="02A3BF08" w:rsidR="00D53673" w:rsidRPr="00D95658" w:rsidRDefault="009E5814" w:rsidP="00872583">
            <w:pPr>
              <w:pStyle w:val="BodyText"/>
            </w:pPr>
            <w:r w:rsidRPr="00D95658">
              <w:t xml:space="preserve">Manipulate images to develop </w:t>
            </w:r>
            <w:r w:rsidR="00D11FEE" w:rsidRPr="00D95658">
              <w:t xml:space="preserve">composition </w:t>
            </w:r>
            <w:r w:rsidRPr="00D95658">
              <w:t>ideas</w:t>
            </w:r>
            <w:r w:rsidR="00265585">
              <w:t>.</w:t>
            </w:r>
          </w:p>
          <w:p w14:paraId="2956292B" w14:textId="77777777" w:rsidR="009E5814" w:rsidRPr="00D95658" w:rsidRDefault="009E5814" w:rsidP="00872583">
            <w:pPr>
              <w:pStyle w:val="BodyText"/>
            </w:pPr>
          </w:p>
          <w:p w14:paraId="663EB7A1" w14:textId="77777777" w:rsidR="00F2042C" w:rsidRDefault="00D95658" w:rsidP="00F2042C">
            <w:pPr>
              <w:pStyle w:val="BodyText"/>
            </w:pPr>
            <w:r>
              <w:t>D</w:t>
            </w:r>
            <w:r w:rsidR="009E5814" w:rsidRPr="008E032E">
              <w:t xml:space="preserve">emonstrate different processes and ways that learners could use to manipulate and develop ideas. </w:t>
            </w:r>
            <w:r w:rsidR="008E032E" w:rsidRPr="008E032E">
              <w:t>Focus on the formal elements, line, form, colour and composition.</w:t>
            </w:r>
            <w:r>
              <w:t xml:space="preserve"> </w:t>
            </w:r>
            <w:r w:rsidR="002E3F80">
              <w:t xml:space="preserve">Learners should explore a range of media to expand on </w:t>
            </w:r>
            <w:r>
              <w:t>these i</w:t>
            </w:r>
            <w:r w:rsidR="002E3F80">
              <w:t>deas</w:t>
            </w:r>
            <w:r>
              <w:t>, for example:</w:t>
            </w:r>
          </w:p>
          <w:p w14:paraId="17073B23" w14:textId="1DF6DE4F" w:rsidR="00F2042C" w:rsidRDefault="008E032E" w:rsidP="00F2042C">
            <w:pPr>
              <w:pStyle w:val="BodyText"/>
              <w:numPr>
                <w:ilvl w:val="0"/>
                <w:numId w:val="48"/>
              </w:numPr>
            </w:pPr>
            <w:r>
              <w:t>O</w:t>
            </w:r>
            <w:r w:rsidR="009E5814" w:rsidRPr="008E032E">
              <w:t>verlapping images, using line drawings and overlapping these to create new shapes.</w:t>
            </w:r>
          </w:p>
          <w:p w14:paraId="0E4DBE1E" w14:textId="16479295" w:rsidR="00F2042C" w:rsidRDefault="002E3F80" w:rsidP="00F2042C">
            <w:pPr>
              <w:pStyle w:val="BodyText"/>
              <w:numPr>
                <w:ilvl w:val="0"/>
                <w:numId w:val="48"/>
              </w:numPr>
            </w:pPr>
            <w:r>
              <w:t>Transferring 2D shapes into 3D forms using clay or card structures</w:t>
            </w:r>
            <w:r w:rsidR="00256454">
              <w:t>.</w:t>
            </w:r>
          </w:p>
          <w:p w14:paraId="5F875A35" w14:textId="069DAD33" w:rsidR="00F2042C" w:rsidRDefault="002E3F80" w:rsidP="00F2042C">
            <w:pPr>
              <w:pStyle w:val="BodyText"/>
              <w:numPr>
                <w:ilvl w:val="0"/>
                <w:numId w:val="48"/>
              </w:numPr>
            </w:pPr>
            <w:r>
              <w:t>Selecting interesting sections and enlarging them to create abstract images</w:t>
            </w:r>
            <w:r w:rsidR="00256454">
              <w:t>.</w:t>
            </w:r>
          </w:p>
          <w:p w14:paraId="2ECC6931" w14:textId="6A0A283C" w:rsidR="00F2042C" w:rsidRDefault="00D11FEE" w:rsidP="00F2042C">
            <w:pPr>
              <w:pStyle w:val="BodyText"/>
              <w:numPr>
                <w:ilvl w:val="0"/>
                <w:numId w:val="48"/>
              </w:numPr>
            </w:pPr>
            <w:r w:rsidRPr="008E032E">
              <w:t>Creating</w:t>
            </w:r>
            <w:r w:rsidR="008E032E">
              <w:t xml:space="preserve"> repea</w:t>
            </w:r>
            <w:r w:rsidRPr="008E032E">
              <w:t>t patterns by repeating a section of a drawing</w:t>
            </w:r>
            <w:r w:rsidR="00256454">
              <w:t>.</w:t>
            </w:r>
          </w:p>
          <w:p w14:paraId="414D7D76" w14:textId="22B6742B" w:rsidR="00F2042C" w:rsidRDefault="00D11FEE" w:rsidP="00F2042C">
            <w:pPr>
              <w:pStyle w:val="BodyText"/>
              <w:numPr>
                <w:ilvl w:val="0"/>
                <w:numId w:val="48"/>
              </w:numPr>
            </w:pPr>
            <w:r w:rsidRPr="008E032E">
              <w:t>Altering</w:t>
            </w:r>
            <w:r w:rsidR="008E032E" w:rsidRPr="008E032E">
              <w:t xml:space="preserve"> th</w:t>
            </w:r>
            <w:r w:rsidRPr="008E032E">
              <w:t>e scale</w:t>
            </w:r>
            <w:r w:rsidR="008E032E" w:rsidRPr="008E032E">
              <w:t>, viewpoint, light source</w:t>
            </w:r>
            <w:r w:rsidR="00256454">
              <w:t>.</w:t>
            </w:r>
          </w:p>
          <w:p w14:paraId="2FA7EFF1" w14:textId="4C935E73" w:rsidR="00F2042C" w:rsidRDefault="008E032E" w:rsidP="00F2042C">
            <w:pPr>
              <w:pStyle w:val="BodyText"/>
              <w:numPr>
                <w:ilvl w:val="0"/>
                <w:numId w:val="48"/>
              </w:numPr>
            </w:pPr>
            <w:r w:rsidRPr="008E032E">
              <w:t>Experiment</w:t>
            </w:r>
            <w:r w:rsidR="00D95658">
              <w:t>ing</w:t>
            </w:r>
            <w:r w:rsidRPr="008E032E">
              <w:t xml:space="preserve"> with combining the images into a variety of composition</w:t>
            </w:r>
            <w:r w:rsidR="00256454">
              <w:t>.</w:t>
            </w:r>
          </w:p>
          <w:p w14:paraId="3417BAF9" w14:textId="4C9B50E5" w:rsidR="00F2042C" w:rsidRDefault="00D11FEE" w:rsidP="00F2042C">
            <w:pPr>
              <w:pStyle w:val="BodyText"/>
              <w:numPr>
                <w:ilvl w:val="0"/>
                <w:numId w:val="48"/>
              </w:numPr>
            </w:pPr>
            <w:r w:rsidRPr="008E032E">
              <w:t>Placing objects in the mid</w:t>
            </w:r>
            <w:r w:rsidR="008E032E">
              <w:t>,</w:t>
            </w:r>
            <w:r w:rsidRPr="008E032E">
              <w:t xml:space="preserve"> for</w:t>
            </w:r>
            <w:r w:rsidR="008E032E">
              <w:t>e</w:t>
            </w:r>
            <w:r w:rsidRPr="008E032E">
              <w:t xml:space="preserve"> and background</w:t>
            </w:r>
            <w:r w:rsidR="008E032E">
              <w:t xml:space="preserve"> and playing with perspective and scale</w:t>
            </w:r>
            <w:r w:rsidR="00256454">
              <w:t>.</w:t>
            </w:r>
          </w:p>
          <w:p w14:paraId="71DA2D10" w14:textId="77777777" w:rsidR="00F2042C" w:rsidRDefault="00D11FEE" w:rsidP="00F2042C">
            <w:pPr>
              <w:pStyle w:val="BodyText"/>
              <w:numPr>
                <w:ilvl w:val="0"/>
                <w:numId w:val="48"/>
              </w:numPr>
            </w:pPr>
            <w:r w:rsidRPr="008E032E">
              <w:t xml:space="preserve">Simplify drawings into shapes and create collage background </w:t>
            </w:r>
            <w:r w:rsidR="008E032E">
              <w:t>over which you</w:t>
            </w:r>
            <w:r w:rsidRPr="008E032E">
              <w:t xml:space="preserve"> paint a detailed </w:t>
            </w:r>
            <w:r w:rsidR="00F2042C">
              <w:t xml:space="preserve">painting/line </w:t>
            </w:r>
            <w:r w:rsidR="008E032E">
              <w:t>drawing</w:t>
            </w:r>
            <w:r w:rsidR="008E032E" w:rsidRPr="008E032E">
              <w:t>.</w:t>
            </w:r>
          </w:p>
          <w:p w14:paraId="656A252F" w14:textId="77777777" w:rsidR="00F2042C" w:rsidRDefault="008E032E" w:rsidP="00F2042C">
            <w:pPr>
              <w:pStyle w:val="BodyText"/>
              <w:numPr>
                <w:ilvl w:val="0"/>
                <w:numId w:val="48"/>
              </w:numPr>
            </w:pPr>
            <w:r w:rsidRPr="008E032E">
              <w:t>Try</w:t>
            </w:r>
            <w:r w:rsidR="00D95658">
              <w:t>ing</w:t>
            </w:r>
            <w:r w:rsidRPr="008E032E">
              <w:t xml:space="preserve"> different colour ways.</w:t>
            </w:r>
          </w:p>
          <w:p w14:paraId="599059A2" w14:textId="34217B14" w:rsidR="009E5814" w:rsidRPr="00F2042C" w:rsidRDefault="00D95658" w:rsidP="00F2042C">
            <w:pPr>
              <w:pStyle w:val="BodyText"/>
              <w:numPr>
                <w:ilvl w:val="0"/>
                <w:numId w:val="48"/>
              </w:numPr>
            </w:pPr>
            <w:r>
              <w:t xml:space="preserve">Using </w:t>
            </w:r>
            <w:r w:rsidR="009E5814" w:rsidRPr="008E032E">
              <w:t>artists</w:t>
            </w:r>
            <w:r w:rsidR="00F65F6F">
              <w:t>’</w:t>
            </w:r>
            <w:r w:rsidR="009E5814" w:rsidRPr="008E032E">
              <w:t xml:space="preserve"> </w:t>
            </w:r>
            <w:r w:rsidR="008E032E">
              <w:t xml:space="preserve">work </w:t>
            </w:r>
            <w:r w:rsidR="009E5814" w:rsidRPr="008E032E">
              <w:t>to inform this stage of the development.</w:t>
            </w:r>
          </w:p>
          <w:p w14:paraId="336EAA2A" w14:textId="77777777" w:rsidR="00681EE8" w:rsidRDefault="00681EE8" w:rsidP="00872583">
            <w:pPr>
              <w:pStyle w:val="BodyText"/>
            </w:pPr>
          </w:p>
          <w:p w14:paraId="3092EA13" w14:textId="4B40169D" w:rsidR="00681EE8" w:rsidRPr="008E032E" w:rsidRDefault="00681EE8" w:rsidP="00872583">
            <w:pPr>
              <w:pStyle w:val="BodyText"/>
              <w:rPr>
                <w:b/>
              </w:rPr>
            </w:pPr>
            <w:r>
              <w:t>Refer to t</w:t>
            </w:r>
            <w:r w:rsidR="00D95658">
              <w:t xml:space="preserve">he </w:t>
            </w:r>
            <w:r w:rsidR="00872583">
              <w:t>i</w:t>
            </w:r>
            <w:r w:rsidR="00D95658">
              <w:t>nternet to encourage ideas.</w:t>
            </w:r>
          </w:p>
          <w:p w14:paraId="493D4D22" w14:textId="77777777" w:rsidR="008E032E" w:rsidRDefault="008E032E" w:rsidP="00872583">
            <w:pPr>
              <w:pStyle w:val="BodyText"/>
            </w:pPr>
          </w:p>
          <w:p w14:paraId="40CBBB48" w14:textId="0D3E596F" w:rsidR="00F2042C" w:rsidRPr="003608F7" w:rsidRDefault="00960787" w:rsidP="00B20F5C">
            <w:pPr>
              <w:pStyle w:val="BodyText"/>
              <w:rPr>
                <w:b/>
              </w:rPr>
            </w:pPr>
            <w:r>
              <w:t>By the end of W</w:t>
            </w:r>
            <w:r w:rsidR="008E032E">
              <w:t xml:space="preserve">eek 13 learners </w:t>
            </w:r>
            <w:r w:rsidR="00D95658">
              <w:t xml:space="preserve">should </w:t>
            </w:r>
            <w:r w:rsidR="008E032E">
              <w:t xml:space="preserve">produce </w:t>
            </w:r>
            <w:r w:rsidR="00D95658">
              <w:t>three</w:t>
            </w:r>
            <w:r w:rsidR="008E032E">
              <w:t xml:space="preserve"> thumbnail sketches </w:t>
            </w:r>
            <w:r w:rsidR="00F65F6F">
              <w:t>using</w:t>
            </w:r>
            <w:r w:rsidR="008E032E">
              <w:t xml:space="preserve"> line only</w:t>
            </w:r>
            <w:r w:rsidR="00F65F6F">
              <w:t>, of possible final idea compositions</w:t>
            </w:r>
            <w:r w:rsidR="008E032E">
              <w:t>.</w:t>
            </w:r>
          </w:p>
        </w:tc>
      </w:tr>
      <w:tr w:rsidR="00250672" w:rsidRPr="004A4E17" w14:paraId="70C93A60" w14:textId="77777777" w:rsidTr="00BB4101">
        <w:tblPrEx>
          <w:tblCellMar>
            <w:top w:w="0" w:type="dxa"/>
            <w:bottom w:w="0" w:type="dxa"/>
          </w:tblCellMar>
        </w:tblPrEx>
        <w:tc>
          <w:tcPr>
            <w:tcW w:w="2127" w:type="dxa"/>
            <w:tcMar>
              <w:top w:w="113" w:type="dxa"/>
              <w:bottom w:w="113" w:type="dxa"/>
            </w:tcMar>
          </w:tcPr>
          <w:p w14:paraId="7BDB35A8" w14:textId="106B9229" w:rsidR="00250672" w:rsidRDefault="008E032E" w:rsidP="00872583">
            <w:pPr>
              <w:pStyle w:val="BodyText"/>
              <w:rPr>
                <w:lang w:eastAsia="en-GB"/>
              </w:rPr>
            </w:pPr>
            <w:r>
              <w:rPr>
                <w:lang w:eastAsia="en-GB"/>
              </w:rPr>
              <w:t>Week</w:t>
            </w:r>
            <w:r w:rsidR="00D95658">
              <w:rPr>
                <w:lang w:eastAsia="en-GB"/>
              </w:rPr>
              <w:t>s</w:t>
            </w:r>
            <w:r>
              <w:rPr>
                <w:lang w:eastAsia="en-GB"/>
              </w:rPr>
              <w:t xml:space="preserve"> 14</w:t>
            </w:r>
            <w:r w:rsidR="00E15806">
              <w:rPr>
                <w:lang w:eastAsia="en-GB"/>
              </w:rPr>
              <w:t>–</w:t>
            </w:r>
            <w:r>
              <w:rPr>
                <w:lang w:eastAsia="en-GB"/>
              </w:rPr>
              <w:t>15</w:t>
            </w:r>
          </w:p>
          <w:p w14:paraId="2CA88F11" w14:textId="77777777" w:rsidR="0076115A" w:rsidRDefault="0076115A" w:rsidP="00872583">
            <w:pPr>
              <w:pStyle w:val="BodyText"/>
              <w:rPr>
                <w:lang w:eastAsia="en-GB"/>
              </w:rPr>
            </w:pPr>
          </w:p>
          <w:p w14:paraId="346A3BE3" w14:textId="638B8C57" w:rsidR="00E15806" w:rsidRDefault="00E15806" w:rsidP="00872583">
            <w:pPr>
              <w:pStyle w:val="BodyText"/>
              <w:rPr>
                <w:lang w:eastAsia="en-GB"/>
              </w:rPr>
            </w:pPr>
            <w:r>
              <w:rPr>
                <w:lang w:eastAsia="en-GB"/>
              </w:rPr>
              <w:t xml:space="preserve">Complete a final outcome based on the theme from </w:t>
            </w:r>
            <w:r w:rsidR="00D95658">
              <w:rPr>
                <w:lang w:eastAsia="en-GB"/>
              </w:rPr>
              <w:t>P</w:t>
            </w:r>
            <w:r>
              <w:rPr>
                <w:lang w:eastAsia="en-GB"/>
              </w:rPr>
              <w:t xml:space="preserve">roject </w:t>
            </w:r>
            <w:r w:rsidR="00D95658">
              <w:rPr>
                <w:lang w:eastAsia="en-GB"/>
              </w:rPr>
              <w:t>One</w:t>
            </w:r>
          </w:p>
        </w:tc>
        <w:tc>
          <w:tcPr>
            <w:tcW w:w="2268" w:type="dxa"/>
            <w:tcMar>
              <w:top w:w="113" w:type="dxa"/>
              <w:bottom w:w="113" w:type="dxa"/>
            </w:tcMar>
          </w:tcPr>
          <w:p w14:paraId="6A884595" w14:textId="665E7104" w:rsidR="00250672" w:rsidRPr="00D95658" w:rsidRDefault="00E15806" w:rsidP="00F2042C">
            <w:pPr>
              <w:rPr>
                <w:rFonts w:ascii="Arial" w:hAnsi="Arial" w:cs="Arial"/>
                <w:sz w:val="20"/>
                <w:szCs w:val="20"/>
              </w:rPr>
            </w:pPr>
            <w:r w:rsidRPr="00E15806">
              <w:rPr>
                <w:rFonts w:ascii="Arial" w:hAnsi="Arial" w:cs="Arial"/>
                <w:sz w:val="20"/>
                <w:szCs w:val="20"/>
              </w:rPr>
              <w:t xml:space="preserve">AO4 </w:t>
            </w:r>
            <w:r w:rsidR="00F2042C">
              <w:rPr>
                <w:rFonts w:ascii="Arial" w:hAnsi="Arial" w:cs="Arial"/>
                <w:sz w:val="20"/>
                <w:szCs w:val="20"/>
              </w:rPr>
              <w:t>P</w:t>
            </w:r>
            <w:r w:rsidRPr="00E15806">
              <w:rPr>
                <w:rFonts w:ascii="Arial" w:hAnsi="Arial" w:cs="Arial"/>
                <w:sz w:val="20"/>
                <w:szCs w:val="20"/>
              </w:rPr>
              <w:t>resent</w:t>
            </w:r>
          </w:p>
        </w:tc>
        <w:tc>
          <w:tcPr>
            <w:tcW w:w="10206" w:type="dxa"/>
            <w:tcMar>
              <w:top w:w="113" w:type="dxa"/>
              <w:bottom w:w="113" w:type="dxa"/>
            </w:tcMar>
          </w:tcPr>
          <w:p w14:paraId="141E00F0" w14:textId="562AA8DB" w:rsidR="00F65F6F" w:rsidRPr="00D95658" w:rsidRDefault="00F65F6F" w:rsidP="00872583">
            <w:pPr>
              <w:pStyle w:val="BodyText"/>
            </w:pPr>
            <w:r w:rsidRPr="00D95658">
              <w:t xml:space="preserve">Learners use peer and </w:t>
            </w:r>
            <w:r w:rsidR="00F2042C" w:rsidRPr="00D95658">
              <w:t>self-assessment</w:t>
            </w:r>
            <w:r w:rsidRPr="00D95658">
              <w:t xml:space="preserve"> to review their work</w:t>
            </w:r>
            <w:r w:rsidR="00B5035F">
              <w:t>.</w:t>
            </w:r>
          </w:p>
          <w:p w14:paraId="287B37F7" w14:textId="4A876209" w:rsidR="00F65F6F" w:rsidRDefault="00F65F6F" w:rsidP="00872583">
            <w:pPr>
              <w:pStyle w:val="BodyText"/>
              <w:numPr>
                <w:ilvl w:val="0"/>
                <w:numId w:val="29"/>
              </w:numPr>
            </w:pPr>
            <w:r>
              <w:t>Peer assessment –assess each other’s work done so far and identify one composition that they consider is the most successful, explain why they think this.</w:t>
            </w:r>
          </w:p>
          <w:p w14:paraId="1A1EB834" w14:textId="7662D119" w:rsidR="00F65F6F" w:rsidRDefault="00F65F6F" w:rsidP="00872583">
            <w:pPr>
              <w:pStyle w:val="BodyText"/>
              <w:numPr>
                <w:ilvl w:val="0"/>
                <w:numId w:val="29"/>
              </w:numPr>
            </w:pPr>
            <w:r>
              <w:t>Learners review their own work and identify strengths in terms of composition, media and process.</w:t>
            </w:r>
          </w:p>
          <w:p w14:paraId="278D6295" w14:textId="77777777" w:rsidR="00F65F6F" w:rsidRDefault="00F65F6F" w:rsidP="00256454">
            <w:pPr>
              <w:pStyle w:val="BodyText"/>
              <w:rPr>
                <w:b/>
              </w:rPr>
            </w:pPr>
          </w:p>
          <w:p w14:paraId="1AB67B8E" w14:textId="5EE4548B" w:rsidR="00E15806" w:rsidRPr="00D95658" w:rsidRDefault="00E15806" w:rsidP="00872583">
            <w:pPr>
              <w:pStyle w:val="BodyText"/>
            </w:pPr>
            <w:r w:rsidRPr="00D95658">
              <w:t>Learners complete a final outcome</w:t>
            </w:r>
            <w:r w:rsidR="00265585">
              <w:t>.</w:t>
            </w:r>
          </w:p>
          <w:p w14:paraId="40EC1AFA" w14:textId="77777777" w:rsidR="00256454" w:rsidRDefault="00256454" w:rsidP="00872583">
            <w:pPr>
              <w:pStyle w:val="BodyText"/>
            </w:pPr>
          </w:p>
          <w:p w14:paraId="32550C6D" w14:textId="3CD3C356" w:rsidR="00E15806" w:rsidRPr="00E15806" w:rsidRDefault="00E15806" w:rsidP="00872583">
            <w:pPr>
              <w:pStyle w:val="BodyText"/>
            </w:pPr>
            <w:r w:rsidRPr="00E15806">
              <w:t>Learners use this review</w:t>
            </w:r>
            <w:r w:rsidR="00D95658">
              <w:t xml:space="preserve"> </w:t>
            </w:r>
            <w:r w:rsidRPr="00E15806">
              <w:t xml:space="preserve">process to help them select the best composition from their </w:t>
            </w:r>
            <w:r w:rsidR="00D95658">
              <w:t>three</w:t>
            </w:r>
            <w:r w:rsidRPr="00E15806">
              <w:t xml:space="preserve"> thumbnail sketches and o</w:t>
            </w:r>
            <w:r w:rsidR="00F65F6F" w:rsidRPr="00E15806">
              <w:t xml:space="preserve">ver the following </w:t>
            </w:r>
            <w:r w:rsidR="00D95658">
              <w:t>two</w:t>
            </w:r>
            <w:r w:rsidR="00F65F6F" w:rsidRPr="00E15806">
              <w:t xml:space="preserve"> weeks </w:t>
            </w:r>
            <w:r w:rsidRPr="00E15806">
              <w:t>they</w:t>
            </w:r>
            <w:r w:rsidR="00F65F6F" w:rsidRPr="00E15806">
              <w:t xml:space="preserve"> complete a final outcome based on their work into the theme</w:t>
            </w:r>
            <w:r>
              <w:t xml:space="preserve"> from </w:t>
            </w:r>
            <w:r w:rsidR="00D95658">
              <w:t>P</w:t>
            </w:r>
            <w:r>
              <w:t>roject</w:t>
            </w:r>
            <w:r w:rsidR="00D95658">
              <w:t xml:space="preserve"> One</w:t>
            </w:r>
            <w:r w:rsidR="00F65F6F" w:rsidRPr="00E15806">
              <w:t>.</w:t>
            </w:r>
          </w:p>
          <w:p w14:paraId="3B96264D" w14:textId="77777777" w:rsidR="00D95658" w:rsidRDefault="00D95658" w:rsidP="00872583">
            <w:pPr>
              <w:pStyle w:val="BodyText"/>
            </w:pPr>
          </w:p>
          <w:p w14:paraId="08E26855" w14:textId="107EE1C4" w:rsidR="00D95658" w:rsidRPr="003608F7" w:rsidRDefault="00F65F6F" w:rsidP="00EA5BC3">
            <w:pPr>
              <w:pStyle w:val="BodyText"/>
              <w:rPr>
                <w:b/>
              </w:rPr>
            </w:pPr>
            <w:r w:rsidRPr="00E15806">
              <w:t>They may make alterations and refine work as it progresses.</w:t>
            </w:r>
          </w:p>
        </w:tc>
      </w:tr>
      <w:tr w:rsidR="007F2B36" w:rsidRPr="004A4E17" w14:paraId="0AF5041E" w14:textId="77777777" w:rsidTr="00BB4101">
        <w:tblPrEx>
          <w:tblCellMar>
            <w:top w:w="0" w:type="dxa"/>
            <w:bottom w:w="0" w:type="dxa"/>
          </w:tblCellMar>
        </w:tblPrEx>
        <w:tc>
          <w:tcPr>
            <w:tcW w:w="2127" w:type="dxa"/>
            <w:tcMar>
              <w:top w:w="113" w:type="dxa"/>
              <w:bottom w:w="113" w:type="dxa"/>
            </w:tcMar>
          </w:tcPr>
          <w:p w14:paraId="44CDB279" w14:textId="01C39B06" w:rsidR="00A25F13" w:rsidRDefault="00A25F13" w:rsidP="00872583">
            <w:pPr>
              <w:pStyle w:val="BodyText"/>
              <w:rPr>
                <w:lang w:eastAsia="en-GB"/>
              </w:rPr>
            </w:pPr>
            <w:r>
              <w:rPr>
                <w:lang w:eastAsia="en-GB"/>
              </w:rPr>
              <w:t xml:space="preserve">Week 16 </w:t>
            </w:r>
          </w:p>
          <w:p w14:paraId="4562A0FA" w14:textId="77777777" w:rsidR="00D95658" w:rsidRDefault="00D95658" w:rsidP="00872583">
            <w:pPr>
              <w:pStyle w:val="BodyText"/>
              <w:rPr>
                <w:lang w:eastAsia="en-GB"/>
              </w:rPr>
            </w:pPr>
          </w:p>
          <w:p w14:paraId="4CF908F0" w14:textId="687206CB" w:rsidR="007F2B36" w:rsidRDefault="00A25F13" w:rsidP="00872583">
            <w:pPr>
              <w:pStyle w:val="BodyText"/>
              <w:rPr>
                <w:lang w:eastAsia="en-GB"/>
              </w:rPr>
            </w:pPr>
            <w:r w:rsidRPr="00BD190D">
              <w:rPr>
                <w:lang w:eastAsia="en-GB"/>
              </w:rPr>
              <w:t xml:space="preserve">Introduction to </w:t>
            </w:r>
            <w:r w:rsidR="00D95658">
              <w:rPr>
                <w:lang w:eastAsia="en-GB"/>
              </w:rPr>
              <w:t>P</w:t>
            </w:r>
            <w:r w:rsidRPr="00BD190D">
              <w:rPr>
                <w:lang w:eastAsia="en-GB"/>
              </w:rPr>
              <w:t xml:space="preserve">roject </w:t>
            </w:r>
            <w:r w:rsidR="00D95658">
              <w:rPr>
                <w:lang w:eastAsia="en-GB"/>
              </w:rPr>
              <w:t>Two</w:t>
            </w:r>
            <w:r w:rsidRPr="00BD190D">
              <w:rPr>
                <w:lang w:eastAsia="en-GB"/>
              </w:rPr>
              <w:t xml:space="preserve"> (total 14 weeks</w:t>
            </w:r>
            <w:r w:rsidR="00D95658">
              <w:rPr>
                <w:lang w:eastAsia="en-GB"/>
              </w:rPr>
              <w:t>)</w:t>
            </w:r>
          </w:p>
        </w:tc>
        <w:tc>
          <w:tcPr>
            <w:tcW w:w="2268" w:type="dxa"/>
            <w:tcMar>
              <w:top w:w="113" w:type="dxa"/>
              <w:bottom w:w="113" w:type="dxa"/>
            </w:tcMar>
          </w:tcPr>
          <w:p w14:paraId="08D8CF22" w14:textId="43826E44" w:rsidR="007F2B36" w:rsidRPr="00D95658" w:rsidRDefault="00F2042C" w:rsidP="00F2042C">
            <w:pPr>
              <w:rPr>
                <w:rFonts w:ascii="Arial" w:hAnsi="Arial" w:cs="Arial"/>
                <w:sz w:val="20"/>
                <w:szCs w:val="20"/>
              </w:rPr>
            </w:pPr>
            <w:r>
              <w:rPr>
                <w:rFonts w:ascii="Arial" w:hAnsi="Arial" w:cs="Arial"/>
                <w:sz w:val="20"/>
                <w:szCs w:val="20"/>
              </w:rPr>
              <w:t>AO3 D</w:t>
            </w:r>
            <w:r w:rsidR="00A25F13" w:rsidRPr="00A25F13">
              <w:rPr>
                <w:rFonts w:ascii="Arial" w:hAnsi="Arial" w:cs="Arial"/>
                <w:sz w:val="20"/>
                <w:szCs w:val="20"/>
              </w:rPr>
              <w:t>evelop</w:t>
            </w:r>
          </w:p>
        </w:tc>
        <w:tc>
          <w:tcPr>
            <w:tcW w:w="10206" w:type="dxa"/>
            <w:tcMar>
              <w:top w:w="113" w:type="dxa"/>
              <w:bottom w:w="113" w:type="dxa"/>
            </w:tcMar>
          </w:tcPr>
          <w:p w14:paraId="57F12B6C" w14:textId="28167139" w:rsidR="00C33395" w:rsidRPr="00B5035F" w:rsidRDefault="00C33395" w:rsidP="00872583">
            <w:pPr>
              <w:rPr>
                <w:rFonts w:ascii="Arial" w:hAnsi="Arial" w:cs="Arial"/>
                <w:b/>
                <w:sz w:val="20"/>
                <w:szCs w:val="20"/>
              </w:rPr>
            </w:pPr>
            <w:r w:rsidRPr="00B5035F">
              <w:rPr>
                <w:rFonts w:ascii="Arial" w:hAnsi="Arial" w:cs="Arial"/>
                <w:b/>
                <w:sz w:val="20"/>
                <w:szCs w:val="20"/>
              </w:rPr>
              <w:t xml:space="preserve">Introduction to </w:t>
            </w:r>
            <w:r w:rsidR="00D95658" w:rsidRPr="00B5035F">
              <w:rPr>
                <w:rFonts w:ascii="Arial" w:hAnsi="Arial" w:cs="Arial"/>
                <w:b/>
                <w:sz w:val="20"/>
                <w:szCs w:val="20"/>
              </w:rPr>
              <w:t>P</w:t>
            </w:r>
            <w:r w:rsidRPr="00B5035F">
              <w:rPr>
                <w:rFonts w:ascii="Arial" w:hAnsi="Arial" w:cs="Arial"/>
                <w:b/>
                <w:sz w:val="20"/>
                <w:szCs w:val="20"/>
              </w:rPr>
              <w:t xml:space="preserve">roject </w:t>
            </w:r>
            <w:r w:rsidR="00D95658" w:rsidRPr="00B5035F">
              <w:rPr>
                <w:rFonts w:ascii="Arial" w:hAnsi="Arial" w:cs="Arial"/>
                <w:b/>
                <w:sz w:val="20"/>
                <w:szCs w:val="20"/>
              </w:rPr>
              <w:t>Two</w:t>
            </w:r>
            <w:r w:rsidRPr="00B5035F">
              <w:rPr>
                <w:rFonts w:ascii="Arial" w:hAnsi="Arial" w:cs="Arial"/>
                <w:b/>
                <w:sz w:val="20"/>
                <w:szCs w:val="20"/>
              </w:rPr>
              <w:t xml:space="preserve"> – learner led</w:t>
            </w:r>
          </w:p>
          <w:p w14:paraId="749D7728" w14:textId="77777777" w:rsidR="00C33395" w:rsidRPr="00D95658" w:rsidRDefault="00C33395" w:rsidP="00872583">
            <w:pPr>
              <w:pStyle w:val="BodyText"/>
            </w:pPr>
          </w:p>
          <w:p w14:paraId="3311B77D" w14:textId="111B575B" w:rsidR="00A25F13" w:rsidRPr="00D95658" w:rsidRDefault="00A25F13" w:rsidP="00872583">
            <w:pPr>
              <w:pStyle w:val="BodyText"/>
            </w:pPr>
            <w:r w:rsidRPr="00D95658">
              <w:t xml:space="preserve">Learners </w:t>
            </w:r>
            <w:r w:rsidR="00D95658" w:rsidRPr="00D95658">
              <w:t xml:space="preserve">should </w:t>
            </w:r>
            <w:r w:rsidRPr="00D95658">
              <w:t>select their own theme for this second project based on strengt</w:t>
            </w:r>
            <w:r w:rsidR="00D95658" w:rsidRPr="00D95658">
              <w:t>hs and interests identified in Project One.</w:t>
            </w:r>
          </w:p>
          <w:p w14:paraId="49B90DDA" w14:textId="77777777" w:rsidR="00A25F13" w:rsidRDefault="00A25F13" w:rsidP="00872583">
            <w:pPr>
              <w:pStyle w:val="BodyText"/>
            </w:pPr>
          </w:p>
          <w:p w14:paraId="69D3A582" w14:textId="6FD3D162" w:rsidR="00D95658" w:rsidRDefault="00A25F13" w:rsidP="00872583">
            <w:pPr>
              <w:pStyle w:val="BodyText"/>
            </w:pPr>
            <w:r w:rsidRPr="00B5035F">
              <w:rPr>
                <w:b/>
              </w:rPr>
              <w:t>Independent evaluation</w:t>
            </w:r>
            <w:r>
              <w:t xml:space="preserve"> – learners review their first project</w:t>
            </w:r>
            <w:r w:rsidR="008067EE">
              <w:t xml:space="preserve"> using the suggested questions below</w:t>
            </w:r>
            <w:r>
              <w:t xml:space="preserve">. </w:t>
            </w:r>
            <w:r w:rsidR="00872583" w:rsidRPr="00872583">
              <w:rPr>
                <w:b/>
              </w:rPr>
              <w:t>(F)</w:t>
            </w:r>
          </w:p>
          <w:p w14:paraId="08DD8772" w14:textId="77777777" w:rsidR="00D95658" w:rsidRDefault="00D95658" w:rsidP="00872583">
            <w:pPr>
              <w:pStyle w:val="BodyText"/>
              <w:numPr>
                <w:ilvl w:val="0"/>
                <w:numId w:val="30"/>
              </w:numPr>
            </w:pPr>
            <w:r>
              <w:t xml:space="preserve">What were the </w:t>
            </w:r>
            <w:r w:rsidR="00A25F13">
              <w:t xml:space="preserve">strengths and interests </w:t>
            </w:r>
            <w:r>
              <w:t>in the work you completed for P</w:t>
            </w:r>
            <w:r w:rsidR="00A25F13">
              <w:t>roject</w:t>
            </w:r>
            <w:r>
              <w:t xml:space="preserve"> One?</w:t>
            </w:r>
          </w:p>
          <w:p w14:paraId="7014529F" w14:textId="1AEEBD87" w:rsidR="00A25F13" w:rsidRDefault="00D95658" w:rsidP="00872583">
            <w:pPr>
              <w:pStyle w:val="BodyText"/>
              <w:numPr>
                <w:ilvl w:val="0"/>
                <w:numId w:val="30"/>
              </w:numPr>
            </w:pPr>
            <w:r>
              <w:t xml:space="preserve">What </w:t>
            </w:r>
            <w:r w:rsidR="00A25F13">
              <w:t xml:space="preserve">reasons </w:t>
            </w:r>
            <w:r>
              <w:t>did you give for the decisions you made when developing your work?</w:t>
            </w:r>
          </w:p>
          <w:p w14:paraId="56B2865C" w14:textId="2632C65C" w:rsidR="00A25F13" w:rsidRDefault="00D95658" w:rsidP="00872583">
            <w:pPr>
              <w:pStyle w:val="BodyText"/>
              <w:numPr>
                <w:ilvl w:val="0"/>
                <w:numId w:val="30"/>
              </w:numPr>
            </w:pPr>
            <w:r>
              <w:t>What would be two good examples from your P</w:t>
            </w:r>
            <w:r w:rsidR="00A25F13">
              <w:t>roject</w:t>
            </w:r>
            <w:r>
              <w:t xml:space="preserve"> One</w:t>
            </w:r>
            <w:r w:rsidR="00A25F13">
              <w:t xml:space="preserve"> that could be used as a starting point for develop</w:t>
            </w:r>
            <w:r>
              <w:t>ing Project Two? Why?</w:t>
            </w:r>
          </w:p>
          <w:p w14:paraId="19D96725" w14:textId="77777777" w:rsidR="00A25F13" w:rsidRDefault="00A25F13" w:rsidP="00872583">
            <w:pPr>
              <w:pStyle w:val="BodyText"/>
            </w:pPr>
          </w:p>
          <w:p w14:paraId="27E7B34C" w14:textId="000264E3" w:rsidR="00D95658" w:rsidRPr="00B5035F" w:rsidRDefault="00A25F13" w:rsidP="00872583">
            <w:pPr>
              <w:pStyle w:val="BodyText"/>
              <w:rPr>
                <w:b/>
              </w:rPr>
            </w:pPr>
            <w:r w:rsidRPr="00B5035F">
              <w:rPr>
                <w:b/>
              </w:rPr>
              <w:t>Peer evaluation</w:t>
            </w:r>
          </w:p>
          <w:p w14:paraId="4456A340" w14:textId="2927722E" w:rsidR="00A25F13" w:rsidRDefault="00D95658" w:rsidP="00872583">
            <w:pPr>
              <w:pStyle w:val="BodyText"/>
            </w:pPr>
            <w:r>
              <w:t>L</w:t>
            </w:r>
            <w:r w:rsidR="00A25F13">
              <w:t>earners answer the above questions regarding their peer’s work and share their observations.</w:t>
            </w:r>
            <w:r w:rsidR="002E3F80">
              <w:t xml:space="preserve"> </w:t>
            </w:r>
            <w:r w:rsidR="00872583" w:rsidRPr="00872583">
              <w:rPr>
                <w:b/>
              </w:rPr>
              <w:t>(F)</w:t>
            </w:r>
          </w:p>
          <w:p w14:paraId="4AC1998D" w14:textId="77777777" w:rsidR="00A25F13" w:rsidRDefault="00A25F13" w:rsidP="00872583">
            <w:pPr>
              <w:pStyle w:val="BodyText"/>
            </w:pPr>
          </w:p>
          <w:p w14:paraId="008F0D11" w14:textId="52CF0A09" w:rsidR="007F2B36" w:rsidRPr="00D95658" w:rsidRDefault="00A25F13" w:rsidP="00872583">
            <w:pPr>
              <w:rPr>
                <w:rFonts w:ascii="Arial" w:hAnsi="Arial" w:cs="Arial"/>
                <w:sz w:val="20"/>
                <w:szCs w:val="20"/>
              </w:rPr>
            </w:pPr>
            <w:r>
              <w:rPr>
                <w:rFonts w:ascii="Arial" w:hAnsi="Arial" w:cs="Arial"/>
                <w:sz w:val="20"/>
                <w:szCs w:val="20"/>
              </w:rPr>
              <w:t xml:space="preserve">Learners may want to continue with the theme introduced in </w:t>
            </w:r>
            <w:r w:rsidR="00D95658">
              <w:rPr>
                <w:rFonts w:ascii="Arial" w:hAnsi="Arial" w:cs="Arial"/>
                <w:sz w:val="20"/>
                <w:szCs w:val="20"/>
              </w:rPr>
              <w:t>P</w:t>
            </w:r>
            <w:r>
              <w:rPr>
                <w:rFonts w:ascii="Arial" w:hAnsi="Arial" w:cs="Arial"/>
                <w:sz w:val="20"/>
                <w:szCs w:val="20"/>
              </w:rPr>
              <w:t>roject</w:t>
            </w:r>
            <w:r w:rsidR="00D95658">
              <w:rPr>
                <w:rFonts w:ascii="Arial" w:hAnsi="Arial" w:cs="Arial"/>
                <w:sz w:val="20"/>
                <w:szCs w:val="20"/>
              </w:rPr>
              <w:t xml:space="preserve"> One. For exa</w:t>
            </w:r>
            <w:r>
              <w:rPr>
                <w:rFonts w:ascii="Arial" w:hAnsi="Arial" w:cs="Arial"/>
                <w:sz w:val="20"/>
                <w:szCs w:val="20"/>
              </w:rPr>
              <w:t>mple</w:t>
            </w:r>
            <w:r w:rsidR="00BB4101">
              <w:rPr>
                <w:rFonts w:ascii="Arial" w:hAnsi="Arial" w:cs="Arial"/>
                <w:sz w:val="20"/>
                <w:szCs w:val="20"/>
              </w:rPr>
              <w:t>,</w:t>
            </w:r>
            <w:r>
              <w:rPr>
                <w:rFonts w:ascii="Arial" w:hAnsi="Arial" w:cs="Arial"/>
                <w:sz w:val="20"/>
                <w:szCs w:val="20"/>
              </w:rPr>
              <w:t xml:space="preserve"> they may be inspired to look into natural forms in more detail or the structure of local architecture, or they may have been inspired to investigate a new theme completely fro</w:t>
            </w:r>
            <w:r w:rsidR="00D95658">
              <w:rPr>
                <w:rFonts w:ascii="Arial" w:hAnsi="Arial" w:cs="Arial"/>
                <w:sz w:val="20"/>
                <w:szCs w:val="20"/>
              </w:rPr>
              <w:t>m artists’ work they have seen.</w:t>
            </w:r>
          </w:p>
        </w:tc>
      </w:tr>
      <w:tr w:rsidR="00E7713E" w:rsidRPr="004A4E17" w14:paraId="423C67EB" w14:textId="77777777" w:rsidTr="00BB4101">
        <w:tblPrEx>
          <w:tblCellMar>
            <w:top w:w="0" w:type="dxa"/>
            <w:bottom w:w="0" w:type="dxa"/>
          </w:tblCellMar>
        </w:tblPrEx>
        <w:tc>
          <w:tcPr>
            <w:tcW w:w="2127" w:type="dxa"/>
            <w:tcMar>
              <w:top w:w="113" w:type="dxa"/>
              <w:bottom w:w="113" w:type="dxa"/>
            </w:tcMar>
          </w:tcPr>
          <w:p w14:paraId="69BDF239" w14:textId="3A318013" w:rsidR="00E7713E" w:rsidRDefault="00884A48" w:rsidP="00872583">
            <w:pPr>
              <w:pStyle w:val="BodyText"/>
              <w:rPr>
                <w:lang w:eastAsia="en-GB"/>
              </w:rPr>
            </w:pPr>
            <w:r>
              <w:rPr>
                <w:lang w:eastAsia="en-GB"/>
              </w:rPr>
              <w:t>Week</w:t>
            </w:r>
            <w:r w:rsidR="00D95658">
              <w:rPr>
                <w:lang w:eastAsia="en-GB"/>
              </w:rPr>
              <w:t>s</w:t>
            </w:r>
            <w:r>
              <w:rPr>
                <w:lang w:eastAsia="en-GB"/>
              </w:rPr>
              <w:t xml:space="preserve"> </w:t>
            </w:r>
            <w:r w:rsidR="00E7713E">
              <w:rPr>
                <w:lang w:eastAsia="en-GB"/>
              </w:rPr>
              <w:t>17</w:t>
            </w:r>
            <w:r w:rsidR="00EE0D1D">
              <w:rPr>
                <w:lang w:eastAsia="en-GB"/>
              </w:rPr>
              <w:sym w:font="Symbol" w:char="F02D"/>
            </w:r>
            <w:r w:rsidR="00E7713E">
              <w:rPr>
                <w:lang w:eastAsia="en-GB"/>
              </w:rPr>
              <w:t>19</w:t>
            </w:r>
          </w:p>
          <w:p w14:paraId="70C641D5" w14:textId="77777777" w:rsidR="00D95658" w:rsidRDefault="00D95658" w:rsidP="00872583">
            <w:pPr>
              <w:pStyle w:val="BodyText"/>
              <w:rPr>
                <w:lang w:eastAsia="en-GB"/>
              </w:rPr>
            </w:pPr>
          </w:p>
          <w:p w14:paraId="3ECAA5F9" w14:textId="75C48039" w:rsidR="00E7713E" w:rsidRDefault="00E7713E" w:rsidP="00872583">
            <w:pPr>
              <w:pStyle w:val="BodyText"/>
              <w:rPr>
                <w:lang w:eastAsia="en-GB"/>
              </w:rPr>
            </w:pPr>
            <w:r>
              <w:rPr>
                <w:lang w:eastAsia="en-GB"/>
              </w:rPr>
              <w:t xml:space="preserve">Investigation and recording </w:t>
            </w:r>
          </w:p>
        </w:tc>
        <w:tc>
          <w:tcPr>
            <w:tcW w:w="2268" w:type="dxa"/>
            <w:tcMar>
              <w:top w:w="113" w:type="dxa"/>
              <w:bottom w:w="113" w:type="dxa"/>
            </w:tcMar>
          </w:tcPr>
          <w:p w14:paraId="029397EB" w14:textId="02A87768" w:rsidR="00E7713E" w:rsidRDefault="00E7713E" w:rsidP="00872583">
            <w:pPr>
              <w:pStyle w:val="BodyText"/>
              <w:rPr>
                <w:lang w:eastAsia="en-GB"/>
              </w:rPr>
            </w:pPr>
            <w:r>
              <w:rPr>
                <w:lang w:eastAsia="en-GB"/>
              </w:rPr>
              <w:t xml:space="preserve">AO1 </w:t>
            </w:r>
            <w:r w:rsidR="00F2042C">
              <w:rPr>
                <w:lang w:eastAsia="en-GB"/>
              </w:rPr>
              <w:t>Record</w:t>
            </w:r>
          </w:p>
          <w:p w14:paraId="4F8CF74F" w14:textId="77777777" w:rsidR="00D95658" w:rsidRDefault="00D95658" w:rsidP="00872583">
            <w:pPr>
              <w:pStyle w:val="BodyText"/>
              <w:rPr>
                <w:lang w:eastAsia="en-GB"/>
              </w:rPr>
            </w:pPr>
          </w:p>
          <w:p w14:paraId="7F4E19B8" w14:textId="4DDC4020" w:rsidR="00E7713E" w:rsidRPr="00A25F13" w:rsidRDefault="00D95658" w:rsidP="00F2042C">
            <w:pPr>
              <w:pStyle w:val="BodyText"/>
              <w:rPr>
                <w:lang w:eastAsia="en-GB"/>
              </w:rPr>
            </w:pPr>
            <w:r>
              <w:rPr>
                <w:lang w:eastAsia="en-GB"/>
              </w:rPr>
              <w:t xml:space="preserve">AO2 </w:t>
            </w:r>
            <w:r w:rsidR="00F2042C">
              <w:rPr>
                <w:lang w:eastAsia="en-GB"/>
              </w:rPr>
              <w:t>Explore</w:t>
            </w:r>
          </w:p>
        </w:tc>
        <w:tc>
          <w:tcPr>
            <w:tcW w:w="10206" w:type="dxa"/>
            <w:tcMar>
              <w:top w:w="113" w:type="dxa"/>
              <w:bottom w:w="113" w:type="dxa"/>
            </w:tcMar>
          </w:tcPr>
          <w:p w14:paraId="7A6443A8" w14:textId="234DA97F" w:rsidR="00E7713E" w:rsidRPr="00D95658" w:rsidRDefault="00D95658" w:rsidP="00872583">
            <w:pPr>
              <w:pStyle w:val="BodyText"/>
            </w:pPr>
            <w:r w:rsidRPr="00D95658">
              <w:t>Learners complete at least four</w:t>
            </w:r>
            <w:r w:rsidR="00E7713E" w:rsidRPr="00D95658">
              <w:t xml:space="preserve"> </w:t>
            </w:r>
            <w:r w:rsidRPr="00D95658">
              <w:t>observati</w:t>
            </w:r>
            <w:r w:rsidR="00E7713E" w:rsidRPr="00D95658">
              <w:t>onal studies investigating their chosen theme</w:t>
            </w:r>
            <w:r w:rsidR="008067EE">
              <w:t>.</w:t>
            </w:r>
          </w:p>
          <w:p w14:paraId="73848701" w14:textId="3DF11082" w:rsidR="00E7713E" w:rsidRDefault="00E7713E" w:rsidP="00872583">
            <w:pPr>
              <w:pStyle w:val="BodyText"/>
            </w:pPr>
          </w:p>
          <w:p w14:paraId="3E3C1EAF" w14:textId="00336BF2" w:rsidR="00E7713E" w:rsidRDefault="00960787" w:rsidP="00872583">
            <w:pPr>
              <w:pStyle w:val="BodyText"/>
            </w:pPr>
            <w:r>
              <w:t>Learners refer back to W</w:t>
            </w:r>
            <w:r w:rsidR="007B5BAF">
              <w:t>eeks 4</w:t>
            </w:r>
            <w:r>
              <w:sym w:font="Symbol" w:char="F02D"/>
            </w:r>
            <w:r w:rsidR="000E2CDD">
              <w:t xml:space="preserve">6 of Project </w:t>
            </w:r>
            <w:r>
              <w:t>One</w:t>
            </w:r>
            <w:r w:rsidR="00E7713E">
              <w:t xml:space="preserve"> and select a combination of </w:t>
            </w:r>
            <w:r w:rsidR="008067EE">
              <w:t>three</w:t>
            </w:r>
            <w:r w:rsidR="00E7713E">
              <w:t xml:space="preserve"> media to use to record and gather images related to their chosen theme. The emphasis is recording from direct observation as in </w:t>
            </w:r>
            <w:r w:rsidR="008067EE">
              <w:t>P</w:t>
            </w:r>
            <w:r w:rsidR="00E7713E">
              <w:t xml:space="preserve">roject </w:t>
            </w:r>
            <w:r w:rsidR="008067EE">
              <w:t>O</w:t>
            </w:r>
            <w:r w:rsidR="00E7713E">
              <w:t>ne. You may want to introduce new techniques to them, for example printmaking or clay to record texture, shape or form.</w:t>
            </w:r>
          </w:p>
          <w:p w14:paraId="0C6A6BB9" w14:textId="77777777" w:rsidR="008067EE" w:rsidRPr="0076115A" w:rsidRDefault="008067EE" w:rsidP="00872583">
            <w:pPr>
              <w:pStyle w:val="BodyText"/>
            </w:pPr>
          </w:p>
          <w:p w14:paraId="719E5866" w14:textId="5A2E3548" w:rsidR="00E7713E" w:rsidRPr="0076115A" w:rsidRDefault="00E7713E" w:rsidP="00872583">
            <w:pPr>
              <w:pStyle w:val="BodyText"/>
            </w:pPr>
            <w:r w:rsidRPr="0076115A">
              <w:t>Focus on</w:t>
            </w:r>
            <w:r w:rsidR="008067EE" w:rsidRPr="0076115A">
              <w:t xml:space="preserve"> the visual elements:</w:t>
            </w:r>
          </w:p>
          <w:p w14:paraId="24EF991B" w14:textId="77777777" w:rsidR="008067EE" w:rsidRDefault="00E7713E" w:rsidP="00872583">
            <w:pPr>
              <w:pStyle w:val="ListParagraph"/>
              <w:numPr>
                <w:ilvl w:val="0"/>
                <w:numId w:val="31"/>
              </w:numPr>
            </w:pPr>
            <w:r w:rsidRPr="008067EE">
              <w:t>Line</w:t>
            </w:r>
          </w:p>
          <w:p w14:paraId="10E1B672" w14:textId="77777777" w:rsidR="008067EE" w:rsidRDefault="00E7713E" w:rsidP="00872583">
            <w:pPr>
              <w:pStyle w:val="ListParagraph"/>
              <w:numPr>
                <w:ilvl w:val="0"/>
                <w:numId w:val="31"/>
              </w:numPr>
            </w:pPr>
            <w:r w:rsidRPr="008067EE">
              <w:t>Texture</w:t>
            </w:r>
          </w:p>
          <w:p w14:paraId="23257F9D" w14:textId="77777777" w:rsidR="008067EE" w:rsidRDefault="00E7713E" w:rsidP="00872583">
            <w:pPr>
              <w:pStyle w:val="ListParagraph"/>
              <w:numPr>
                <w:ilvl w:val="0"/>
                <w:numId w:val="31"/>
              </w:numPr>
            </w:pPr>
            <w:r w:rsidRPr="008067EE">
              <w:t>Colour</w:t>
            </w:r>
          </w:p>
          <w:p w14:paraId="3295D5FD" w14:textId="77777777" w:rsidR="008067EE" w:rsidRDefault="00E7713E" w:rsidP="00872583">
            <w:pPr>
              <w:pStyle w:val="ListParagraph"/>
              <w:numPr>
                <w:ilvl w:val="0"/>
                <w:numId w:val="31"/>
              </w:numPr>
            </w:pPr>
            <w:r w:rsidRPr="008067EE">
              <w:t>Shape</w:t>
            </w:r>
          </w:p>
          <w:p w14:paraId="58F3C9E9" w14:textId="77777777" w:rsidR="008067EE" w:rsidRDefault="00E7713E" w:rsidP="00872583">
            <w:pPr>
              <w:pStyle w:val="ListParagraph"/>
              <w:numPr>
                <w:ilvl w:val="0"/>
                <w:numId w:val="31"/>
              </w:numPr>
            </w:pPr>
            <w:r w:rsidRPr="008067EE">
              <w:t>Size</w:t>
            </w:r>
          </w:p>
          <w:p w14:paraId="1293A537" w14:textId="77777777" w:rsidR="008067EE" w:rsidRDefault="00E7713E" w:rsidP="00872583">
            <w:pPr>
              <w:pStyle w:val="ListParagraph"/>
              <w:numPr>
                <w:ilvl w:val="0"/>
                <w:numId w:val="31"/>
              </w:numPr>
            </w:pPr>
            <w:r w:rsidRPr="008067EE">
              <w:t>Pattern</w:t>
            </w:r>
          </w:p>
          <w:p w14:paraId="463F2F46" w14:textId="77777777" w:rsidR="008067EE" w:rsidRDefault="00E7713E" w:rsidP="00872583">
            <w:pPr>
              <w:pStyle w:val="ListParagraph"/>
              <w:numPr>
                <w:ilvl w:val="0"/>
                <w:numId w:val="31"/>
              </w:numPr>
            </w:pPr>
            <w:r w:rsidRPr="008067EE">
              <w:t>Form</w:t>
            </w:r>
          </w:p>
          <w:p w14:paraId="67F30D41" w14:textId="77777777" w:rsidR="008067EE" w:rsidRDefault="00E7713E" w:rsidP="00872583">
            <w:pPr>
              <w:pStyle w:val="ListParagraph"/>
              <w:numPr>
                <w:ilvl w:val="0"/>
                <w:numId w:val="31"/>
              </w:numPr>
            </w:pPr>
            <w:r w:rsidRPr="008067EE">
              <w:t>Movement</w:t>
            </w:r>
          </w:p>
          <w:p w14:paraId="723DA6FF" w14:textId="255374DE" w:rsidR="00E7713E" w:rsidRPr="008067EE" w:rsidRDefault="00E7713E" w:rsidP="00872583">
            <w:pPr>
              <w:pStyle w:val="ListParagraph"/>
              <w:numPr>
                <w:ilvl w:val="0"/>
                <w:numId w:val="31"/>
              </w:numPr>
            </w:pPr>
            <w:r w:rsidRPr="008067EE">
              <w:t>Composition</w:t>
            </w:r>
          </w:p>
        </w:tc>
      </w:tr>
      <w:tr w:rsidR="007B5BAF" w:rsidRPr="004A4E17" w14:paraId="772C68F1" w14:textId="77777777" w:rsidTr="00BB4101">
        <w:tblPrEx>
          <w:tblCellMar>
            <w:top w:w="0" w:type="dxa"/>
            <w:bottom w:w="0" w:type="dxa"/>
          </w:tblCellMar>
        </w:tblPrEx>
        <w:tc>
          <w:tcPr>
            <w:tcW w:w="2127" w:type="dxa"/>
            <w:tcMar>
              <w:top w:w="113" w:type="dxa"/>
              <w:bottom w:w="113" w:type="dxa"/>
            </w:tcMar>
          </w:tcPr>
          <w:p w14:paraId="351E1511" w14:textId="2C3A526D" w:rsidR="007B5BAF" w:rsidRDefault="00884A48" w:rsidP="00872583">
            <w:pPr>
              <w:pStyle w:val="BodyText"/>
              <w:rPr>
                <w:lang w:eastAsia="en-GB"/>
              </w:rPr>
            </w:pPr>
            <w:r>
              <w:rPr>
                <w:lang w:eastAsia="en-GB"/>
              </w:rPr>
              <w:t xml:space="preserve">Week </w:t>
            </w:r>
            <w:r w:rsidR="007B5BAF">
              <w:rPr>
                <w:lang w:eastAsia="en-GB"/>
              </w:rPr>
              <w:t>20</w:t>
            </w:r>
          </w:p>
          <w:p w14:paraId="59853B7E" w14:textId="77777777" w:rsidR="0076115A" w:rsidRDefault="0076115A" w:rsidP="00872583">
            <w:pPr>
              <w:pStyle w:val="BodyText"/>
              <w:rPr>
                <w:lang w:eastAsia="en-GB"/>
              </w:rPr>
            </w:pPr>
          </w:p>
          <w:p w14:paraId="1DADB1F6" w14:textId="5E1AF27C" w:rsidR="007B5BAF" w:rsidRDefault="007B5BAF" w:rsidP="00872583">
            <w:pPr>
              <w:pStyle w:val="BodyText"/>
              <w:rPr>
                <w:lang w:eastAsia="en-GB"/>
              </w:rPr>
            </w:pPr>
            <w:r>
              <w:rPr>
                <w:lang w:eastAsia="en-GB"/>
              </w:rPr>
              <w:t>Investigation and recording</w:t>
            </w:r>
          </w:p>
        </w:tc>
        <w:tc>
          <w:tcPr>
            <w:tcW w:w="2268" w:type="dxa"/>
            <w:tcMar>
              <w:top w:w="113" w:type="dxa"/>
              <w:bottom w:w="113" w:type="dxa"/>
            </w:tcMar>
          </w:tcPr>
          <w:p w14:paraId="2B90ED48" w14:textId="7ED08A54" w:rsidR="007B5BAF" w:rsidRDefault="007B5BAF" w:rsidP="00F2042C">
            <w:pPr>
              <w:pStyle w:val="BodyText"/>
              <w:rPr>
                <w:lang w:eastAsia="en-GB"/>
              </w:rPr>
            </w:pPr>
            <w:r>
              <w:rPr>
                <w:lang w:eastAsia="en-GB"/>
              </w:rPr>
              <w:t xml:space="preserve">AO1 </w:t>
            </w:r>
            <w:r w:rsidR="00F2042C">
              <w:t>Record</w:t>
            </w:r>
          </w:p>
        </w:tc>
        <w:tc>
          <w:tcPr>
            <w:tcW w:w="10206" w:type="dxa"/>
            <w:tcMar>
              <w:top w:w="113" w:type="dxa"/>
              <w:bottom w:w="113" w:type="dxa"/>
            </w:tcMar>
          </w:tcPr>
          <w:p w14:paraId="5805B5C4" w14:textId="4C8C2846" w:rsidR="008067EE" w:rsidRDefault="007B5BAF" w:rsidP="00872583">
            <w:pPr>
              <w:rPr>
                <w:rFonts w:ascii="Arial" w:hAnsi="Arial" w:cs="Arial"/>
                <w:sz w:val="20"/>
              </w:rPr>
            </w:pPr>
            <w:r w:rsidRPr="008067EE">
              <w:rPr>
                <w:rFonts w:ascii="Arial" w:hAnsi="Arial" w:cs="Arial"/>
                <w:sz w:val="20"/>
              </w:rPr>
              <w:t>Learners gather images relevant to their individual theme</w:t>
            </w:r>
            <w:r w:rsidR="00B5035F">
              <w:rPr>
                <w:rFonts w:ascii="Arial" w:hAnsi="Arial" w:cs="Arial"/>
                <w:sz w:val="20"/>
              </w:rPr>
              <w:t>.</w:t>
            </w:r>
          </w:p>
          <w:p w14:paraId="338C2442" w14:textId="2570899F" w:rsidR="008067EE" w:rsidRDefault="007B5BAF" w:rsidP="00872583">
            <w:pPr>
              <w:pStyle w:val="ListParagraph"/>
              <w:numPr>
                <w:ilvl w:val="0"/>
                <w:numId w:val="32"/>
              </w:numPr>
              <w:rPr>
                <w:rFonts w:cs="Arial"/>
              </w:rPr>
            </w:pPr>
            <w:r w:rsidRPr="008067EE">
              <w:rPr>
                <w:rFonts w:cs="Arial"/>
              </w:rPr>
              <w:t xml:space="preserve">Learners continue to build on these initial ideas by taking photographs related to and exploring their chosen theme. </w:t>
            </w:r>
            <w:r w:rsidR="00872583" w:rsidRPr="00872583">
              <w:rPr>
                <w:rFonts w:cs="Arial"/>
                <w:b/>
              </w:rPr>
              <w:t>(I)</w:t>
            </w:r>
          </w:p>
          <w:p w14:paraId="5E9C499D" w14:textId="2257BBA4" w:rsidR="007B5BAF" w:rsidRPr="008067EE" w:rsidRDefault="007B5BAF" w:rsidP="00872583">
            <w:pPr>
              <w:pStyle w:val="ListParagraph"/>
              <w:numPr>
                <w:ilvl w:val="0"/>
                <w:numId w:val="32"/>
              </w:numPr>
              <w:rPr>
                <w:rFonts w:cs="Arial"/>
              </w:rPr>
            </w:pPr>
            <w:r w:rsidRPr="008067EE">
              <w:rPr>
                <w:rFonts w:cs="Arial"/>
              </w:rPr>
              <w:t>They should also gather relevant images from second source as necessary.</w:t>
            </w:r>
          </w:p>
          <w:p w14:paraId="7A2FB6C8" w14:textId="77777777" w:rsidR="007B5BAF" w:rsidRDefault="007B5BAF" w:rsidP="00872583">
            <w:pPr>
              <w:pStyle w:val="BodyText"/>
            </w:pPr>
          </w:p>
          <w:p w14:paraId="71EB9E7F" w14:textId="138417FC" w:rsidR="007B5BAF" w:rsidRDefault="007B5BAF" w:rsidP="00872583">
            <w:pPr>
              <w:pStyle w:val="BodyText"/>
              <w:rPr>
                <w:b/>
              </w:rPr>
            </w:pPr>
            <w:r w:rsidRPr="00E17068">
              <w:rPr>
                <w:b/>
              </w:rPr>
              <w:t>Extension activity</w:t>
            </w:r>
            <w:r w:rsidRPr="008067EE">
              <w:rPr>
                <w:b/>
              </w:rPr>
              <w:t>:</w:t>
            </w:r>
            <w:r>
              <w:t xml:space="preserve"> Learners research an artist that links to some of the photographs they have chosen to take.</w:t>
            </w:r>
          </w:p>
        </w:tc>
      </w:tr>
      <w:tr w:rsidR="00E15806" w:rsidRPr="004A4E17" w14:paraId="08AF0BB8" w14:textId="77777777" w:rsidTr="00BB4101">
        <w:tblPrEx>
          <w:tblCellMar>
            <w:top w:w="0" w:type="dxa"/>
            <w:bottom w:w="0" w:type="dxa"/>
          </w:tblCellMar>
        </w:tblPrEx>
        <w:tc>
          <w:tcPr>
            <w:tcW w:w="2127" w:type="dxa"/>
            <w:tcMar>
              <w:top w:w="113" w:type="dxa"/>
              <w:bottom w:w="113" w:type="dxa"/>
            </w:tcMar>
          </w:tcPr>
          <w:p w14:paraId="6938806D" w14:textId="5B6CE60A" w:rsidR="0046502E" w:rsidRDefault="00C94516" w:rsidP="00872583">
            <w:pPr>
              <w:pStyle w:val="BodyText"/>
              <w:rPr>
                <w:lang w:eastAsia="en-GB"/>
              </w:rPr>
            </w:pPr>
            <w:r>
              <w:rPr>
                <w:lang w:eastAsia="en-GB"/>
              </w:rPr>
              <w:t>Week 21</w:t>
            </w:r>
          </w:p>
          <w:p w14:paraId="7F098272" w14:textId="77777777" w:rsidR="008067EE" w:rsidRDefault="008067EE" w:rsidP="00872583">
            <w:pPr>
              <w:pStyle w:val="BodyText"/>
              <w:rPr>
                <w:lang w:eastAsia="en-GB"/>
              </w:rPr>
            </w:pPr>
          </w:p>
          <w:p w14:paraId="4EE53580" w14:textId="3E6BC5FB" w:rsidR="00E15806" w:rsidRDefault="008067EE" w:rsidP="00872583">
            <w:pPr>
              <w:pStyle w:val="BodyText"/>
              <w:rPr>
                <w:lang w:eastAsia="en-GB"/>
              </w:rPr>
            </w:pPr>
            <w:r>
              <w:rPr>
                <w:lang w:eastAsia="en-GB"/>
              </w:rPr>
              <w:t>Complete an artist study</w:t>
            </w:r>
          </w:p>
        </w:tc>
        <w:tc>
          <w:tcPr>
            <w:tcW w:w="2268" w:type="dxa"/>
            <w:tcMar>
              <w:top w:w="113" w:type="dxa"/>
              <w:bottom w:w="113" w:type="dxa"/>
            </w:tcMar>
          </w:tcPr>
          <w:p w14:paraId="4A424D16" w14:textId="6EC4F285" w:rsidR="00E15806" w:rsidRPr="008067EE" w:rsidRDefault="00F2042C" w:rsidP="00F2042C">
            <w:pPr>
              <w:rPr>
                <w:rFonts w:ascii="Arial" w:hAnsi="Arial" w:cs="Arial"/>
                <w:sz w:val="20"/>
                <w:szCs w:val="20"/>
              </w:rPr>
            </w:pPr>
            <w:r>
              <w:rPr>
                <w:rFonts w:ascii="Arial" w:hAnsi="Arial" w:cs="Arial"/>
                <w:sz w:val="20"/>
                <w:szCs w:val="20"/>
              </w:rPr>
              <w:t>AO3 D</w:t>
            </w:r>
            <w:r w:rsidR="0046502E" w:rsidRPr="00E15806">
              <w:rPr>
                <w:rFonts w:ascii="Arial" w:hAnsi="Arial" w:cs="Arial"/>
                <w:sz w:val="20"/>
                <w:szCs w:val="20"/>
              </w:rPr>
              <w:t>evelop</w:t>
            </w:r>
          </w:p>
        </w:tc>
        <w:tc>
          <w:tcPr>
            <w:tcW w:w="10206" w:type="dxa"/>
            <w:tcMar>
              <w:top w:w="113" w:type="dxa"/>
              <w:bottom w:w="113" w:type="dxa"/>
            </w:tcMar>
          </w:tcPr>
          <w:p w14:paraId="4D93CFBF" w14:textId="77777777" w:rsidR="0046502E" w:rsidRPr="00B5035F" w:rsidRDefault="0046502E" w:rsidP="00872583">
            <w:pPr>
              <w:pStyle w:val="BodyText"/>
              <w:rPr>
                <w:b/>
              </w:rPr>
            </w:pPr>
            <w:r w:rsidRPr="00B5035F">
              <w:rPr>
                <w:b/>
              </w:rPr>
              <w:t>Artist copy</w:t>
            </w:r>
          </w:p>
          <w:p w14:paraId="19EECAE7" w14:textId="46C393A5" w:rsidR="0046502E" w:rsidRDefault="0046502E" w:rsidP="00872583">
            <w:pPr>
              <w:pStyle w:val="BodyText"/>
              <w:numPr>
                <w:ilvl w:val="0"/>
                <w:numId w:val="33"/>
              </w:numPr>
            </w:pPr>
            <w:r w:rsidRPr="00B00F52">
              <w:t xml:space="preserve">Learners select an artwork from </w:t>
            </w:r>
            <w:r>
              <w:t>an artist</w:t>
            </w:r>
            <w:r w:rsidRPr="00B00F52">
              <w:t xml:space="preserve"> </w:t>
            </w:r>
            <w:r>
              <w:t xml:space="preserve">that relates in some way to their </w:t>
            </w:r>
            <w:r w:rsidR="008067EE">
              <w:t>theme</w:t>
            </w:r>
            <w:r>
              <w:t>, for example because of subject matter, media choice or process</w:t>
            </w:r>
            <w:r w:rsidR="008067EE">
              <w:t>.</w:t>
            </w:r>
          </w:p>
          <w:p w14:paraId="78EAB6B0" w14:textId="22F97DE8" w:rsidR="0046502E" w:rsidRPr="00B235DD" w:rsidRDefault="0046502E" w:rsidP="00872583">
            <w:pPr>
              <w:pStyle w:val="ListParagraph"/>
              <w:numPr>
                <w:ilvl w:val="0"/>
                <w:numId w:val="33"/>
              </w:numPr>
              <w:rPr>
                <w:rFonts w:cs="Arial"/>
              </w:rPr>
            </w:pPr>
            <w:r w:rsidRPr="00B235DD">
              <w:rPr>
                <w:rFonts w:cs="Arial"/>
              </w:rPr>
              <w:t>Learners complete an artist study of the artwork, by taking a section that is of interest and making a careful and accurate copy in appropriate media.</w:t>
            </w:r>
          </w:p>
          <w:p w14:paraId="6C9419CF" w14:textId="585FE194" w:rsidR="00E15806" w:rsidRPr="008067EE" w:rsidRDefault="0046502E" w:rsidP="00EE0D1D">
            <w:pPr>
              <w:pStyle w:val="ListParagraph"/>
              <w:numPr>
                <w:ilvl w:val="0"/>
                <w:numId w:val="33"/>
              </w:numPr>
              <w:rPr>
                <w:rFonts w:cs="Arial"/>
              </w:rPr>
            </w:pPr>
            <w:r w:rsidRPr="00B235DD">
              <w:rPr>
                <w:rFonts w:cs="Arial"/>
              </w:rPr>
              <w:t>Learners analyse the artwork</w:t>
            </w:r>
            <w:r w:rsidR="00EE0D1D">
              <w:rPr>
                <w:rFonts w:cs="Arial"/>
              </w:rPr>
              <w:t xml:space="preserve"> </w:t>
            </w:r>
            <w:r w:rsidR="00EE0D1D">
              <w:rPr>
                <w:rFonts w:cs="Arial"/>
              </w:rPr>
              <w:sym w:font="Symbol" w:char="F02D"/>
            </w:r>
            <w:r w:rsidRPr="00B235DD">
              <w:rPr>
                <w:rFonts w:cs="Arial"/>
              </w:rPr>
              <w:t xml:space="preserve"> focus on describing how the artist has used the visual elements in their work, for example composition, subject matter, colour, line.</w:t>
            </w:r>
          </w:p>
        </w:tc>
      </w:tr>
      <w:tr w:rsidR="00E15806" w:rsidRPr="004A4E17" w14:paraId="4F077C15" w14:textId="77777777" w:rsidTr="00BB4101">
        <w:tblPrEx>
          <w:tblCellMar>
            <w:top w:w="0" w:type="dxa"/>
            <w:bottom w:w="0" w:type="dxa"/>
          </w:tblCellMar>
        </w:tblPrEx>
        <w:tc>
          <w:tcPr>
            <w:tcW w:w="2127" w:type="dxa"/>
            <w:tcMar>
              <w:top w:w="113" w:type="dxa"/>
              <w:bottom w:w="113" w:type="dxa"/>
            </w:tcMar>
          </w:tcPr>
          <w:p w14:paraId="60708282" w14:textId="0F24EF28" w:rsidR="0046502E" w:rsidRDefault="00884A48" w:rsidP="00872583">
            <w:pPr>
              <w:pStyle w:val="BodyText"/>
              <w:rPr>
                <w:lang w:eastAsia="en-GB"/>
              </w:rPr>
            </w:pPr>
            <w:r>
              <w:rPr>
                <w:lang w:eastAsia="en-GB"/>
              </w:rPr>
              <w:t>Week</w:t>
            </w:r>
            <w:r w:rsidR="008067EE">
              <w:rPr>
                <w:lang w:eastAsia="en-GB"/>
              </w:rPr>
              <w:t>s</w:t>
            </w:r>
            <w:r w:rsidR="0046502E">
              <w:rPr>
                <w:lang w:eastAsia="en-GB"/>
              </w:rPr>
              <w:t xml:space="preserve"> </w:t>
            </w:r>
            <w:r w:rsidR="007B5BAF">
              <w:rPr>
                <w:lang w:eastAsia="en-GB"/>
              </w:rPr>
              <w:t>22</w:t>
            </w:r>
            <w:r w:rsidR="00EE0D1D">
              <w:rPr>
                <w:lang w:eastAsia="en-GB"/>
              </w:rPr>
              <w:sym w:font="Symbol" w:char="F02D"/>
            </w:r>
            <w:r w:rsidR="007B5BAF">
              <w:rPr>
                <w:lang w:eastAsia="en-GB"/>
              </w:rPr>
              <w:t>24</w:t>
            </w:r>
          </w:p>
          <w:p w14:paraId="41EEBE5B" w14:textId="77777777" w:rsidR="008067EE" w:rsidRDefault="008067EE" w:rsidP="00872583">
            <w:pPr>
              <w:pStyle w:val="BodyText"/>
              <w:rPr>
                <w:lang w:eastAsia="en-GB"/>
              </w:rPr>
            </w:pPr>
          </w:p>
          <w:p w14:paraId="436FB9AB" w14:textId="2ADE5B02" w:rsidR="00E15806" w:rsidRDefault="008067EE" w:rsidP="00872583">
            <w:pPr>
              <w:pStyle w:val="BodyText"/>
              <w:rPr>
                <w:lang w:eastAsia="en-GB"/>
              </w:rPr>
            </w:pPr>
            <w:r>
              <w:rPr>
                <w:lang w:eastAsia="en-GB"/>
              </w:rPr>
              <w:t>Media experiments</w:t>
            </w:r>
          </w:p>
        </w:tc>
        <w:tc>
          <w:tcPr>
            <w:tcW w:w="2268" w:type="dxa"/>
            <w:tcMar>
              <w:top w:w="113" w:type="dxa"/>
              <w:bottom w:w="113" w:type="dxa"/>
            </w:tcMar>
          </w:tcPr>
          <w:p w14:paraId="5A7FB28F" w14:textId="2E7BF40B" w:rsidR="0046502E" w:rsidRPr="009E5814" w:rsidRDefault="00F2042C" w:rsidP="00872583">
            <w:pPr>
              <w:rPr>
                <w:rFonts w:ascii="Arial" w:hAnsi="Arial" w:cs="Arial"/>
                <w:sz w:val="20"/>
                <w:szCs w:val="20"/>
              </w:rPr>
            </w:pPr>
            <w:r>
              <w:rPr>
                <w:rFonts w:ascii="Arial" w:hAnsi="Arial" w:cs="Arial"/>
                <w:sz w:val="20"/>
                <w:szCs w:val="20"/>
              </w:rPr>
              <w:t>AO2 E</w:t>
            </w:r>
            <w:r w:rsidR="0046502E" w:rsidRPr="009E5814">
              <w:rPr>
                <w:rFonts w:ascii="Arial" w:hAnsi="Arial" w:cs="Arial"/>
                <w:sz w:val="20"/>
                <w:szCs w:val="20"/>
              </w:rPr>
              <w:t>xplore</w:t>
            </w:r>
          </w:p>
          <w:p w14:paraId="20B6300B" w14:textId="77777777" w:rsidR="008067EE" w:rsidRDefault="008067EE" w:rsidP="00872583">
            <w:pPr>
              <w:rPr>
                <w:rFonts w:ascii="Arial" w:hAnsi="Arial" w:cs="Arial"/>
                <w:sz w:val="20"/>
                <w:szCs w:val="20"/>
              </w:rPr>
            </w:pPr>
          </w:p>
          <w:p w14:paraId="3032A811" w14:textId="4096D333" w:rsidR="00E15806" w:rsidRPr="008067EE" w:rsidRDefault="0046502E" w:rsidP="00F2042C">
            <w:pPr>
              <w:rPr>
                <w:rFonts w:ascii="Arial" w:hAnsi="Arial" w:cs="Arial"/>
                <w:sz w:val="20"/>
                <w:szCs w:val="20"/>
              </w:rPr>
            </w:pPr>
            <w:r w:rsidRPr="009E5814">
              <w:rPr>
                <w:rFonts w:ascii="Arial" w:hAnsi="Arial" w:cs="Arial"/>
                <w:sz w:val="20"/>
                <w:szCs w:val="20"/>
              </w:rPr>
              <w:t xml:space="preserve">AO3 </w:t>
            </w:r>
            <w:r w:rsidR="00F2042C">
              <w:rPr>
                <w:rFonts w:ascii="Arial" w:hAnsi="Arial" w:cs="Arial"/>
                <w:sz w:val="20"/>
                <w:szCs w:val="20"/>
              </w:rPr>
              <w:t>D</w:t>
            </w:r>
            <w:r w:rsidRPr="009E5814">
              <w:rPr>
                <w:rFonts w:ascii="Arial" w:hAnsi="Arial" w:cs="Arial"/>
                <w:sz w:val="20"/>
                <w:szCs w:val="20"/>
              </w:rPr>
              <w:t>evelop</w:t>
            </w:r>
          </w:p>
        </w:tc>
        <w:tc>
          <w:tcPr>
            <w:tcW w:w="10206" w:type="dxa"/>
            <w:tcMar>
              <w:top w:w="113" w:type="dxa"/>
              <w:bottom w:w="113" w:type="dxa"/>
            </w:tcMar>
          </w:tcPr>
          <w:p w14:paraId="4040CE5C" w14:textId="6B987176" w:rsidR="0046502E" w:rsidRPr="008067EE" w:rsidRDefault="0046502E" w:rsidP="00872583">
            <w:pPr>
              <w:pStyle w:val="BodyText"/>
            </w:pPr>
            <w:r w:rsidRPr="008067EE">
              <w:t>Learners develop ideas using media experiments</w:t>
            </w:r>
            <w:r w:rsidR="00B5035F">
              <w:t>.</w:t>
            </w:r>
          </w:p>
          <w:p w14:paraId="113963C2" w14:textId="77777777" w:rsidR="0046502E" w:rsidRDefault="0046502E" w:rsidP="00256454">
            <w:pPr>
              <w:pStyle w:val="BodyText"/>
            </w:pPr>
          </w:p>
          <w:p w14:paraId="12FDDFC3" w14:textId="77777777" w:rsidR="00F2042C" w:rsidRDefault="0046502E" w:rsidP="00F2042C">
            <w:pPr>
              <w:pStyle w:val="BodyText"/>
            </w:pPr>
            <w:r>
              <w:t>At this point in the course learners will be following a variety of interests, processes and using a range of media.</w:t>
            </w:r>
            <w:r w:rsidR="008067EE">
              <w:t xml:space="preserve"> </w:t>
            </w:r>
            <w:r>
              <w:t xml:space="preserve">Try and direct </w:t>
            </w:r>
            <w:r w:rsidR="008067EE">
              <w:t>them</w:t>
            </w:r>
            <w:r>
              <w:t xml:space="preserve"> to appropriate media choice that suits their interest. Continually referring back to art</w:t>
            </w:r>
            <w:r w:rsidR="00F2042C">
              <w:t>ists for inspiration is useful.</w:t>
            </w:r>
          </w:p>
          <w:p w14:paraId="1EE297DE" w14:textId="715DE2B9" w:rsidR="00F2042C" w:rsidRDefault="00884A48" w:rsidP="00F2042C">
            <w:pPr>
              <w:pStyle w:val="BodyText"/>
              <w:numPr>
                <w:ilvl w:val="0"/>
                <w:numId w:val="49"/>
              </w:numPr>
            </w:pPr>
            <w:r>
              <w:t xml:space="preserve">Learners should select </w:t>
            </w:r>
            <w:r w:rsidR="008067EE">
              <w:t>two</w:t>
            </w:r>
            <w:r>
              <w:t xml:space="preserve"> images from their initial research into their theme and </w:t>
            </w:r>
            <w:r w:rsidR="00A329B6">
              <w:t>experiment with</w:t>
            </w:r>
            <w:r>
              <w:t xml:space="preserve"> different media and proces</w:t>
            </w:r>
            <w:r w:rsidR="00A329B6">
              <w:t>s</w:t>
            </w:r>
            <w:r>
              <w:t>es</w:t>
            </w:r>
            <w:r w:rsidR="00A329B6">
              <w:t xml:space="preserve"> relevant to their artist research. For example</w:t>
            </w:r>
            <w:r w:rsidR="00256454">
              <w:t>,</w:t>
            </w:r>
            <w:r w:rsidR="00A329B6">
              <w:t xml:space="preserve"> they might experiment with simplifying their drawing into shapes and use collage to reproduce a section of it inspired by the</w:t>
            </w:r>
            <w:r w:rsidR="008067EE">
              <w:t xml:space="preserve"> collage work of Henri Matisse.</w:t>
            </w:r>
          </w:p>
          <w:p w14:paraId="1173E6A5" w14:textId="39CFCBFE" w:rsidR="00F2042C" w:rsidRDefault="00A329B6" w:rsidP="00F2042C">
            <w:pPr>
              <w:pStyle w:val="BodyText"/>
              <w:numPr>
                <w:ilvl w:val="0"/>
                <w:numId w:val="49"/>
              </w:numPr>
            </w:pPr>
            <w:r>
              <w:t>Using the same or different images, learners should build on ideas for media experimentation, building on and refining their skills. For example</w:t>
            </w:r>
            <w:r w:rsidR="00256454">
              <w:t>,</w:t>
            </w:r>
            <w:r>
              <w:t xml:space="preserve"> if they are interested in developing painting they should experiment with colour mixing, mark making, painting on different grounds such as different colours or different textured ground.</w:t>
            </w:r>
          </w:p>
          <w:p w14:paraId="7A53FADF" w14:textId="73D1A19E" w:rsidR="00F2042C" w:rsidRDefault="002E6969" w:rsidP="00F2042C">
            <w:pPr>
              <w:pStyle w:val="BodyText"/>
              <w:numPr>
                <w:ilvl w:val="0"/>
                <w:numId w:val="49"/>
              </w:numPr>
            </w:pPr>
            <w:r>
              <w:t xml:space="preserve">They should aim to complete at least </w:t>
            </w:r>
            <w:r w:rsidR="008067EE">
              <w:t>four</w:t>
            </w:r>
            <w:r>
              <w:t xml:space="preserve"> different outcomes from their media experiments</w:t>
            </w:r>
            <w:r w:rsidR="00256454">
              <w:t>.</w:t>
            </w:r>
          </w:p>
          <w:p w14:paraId="46F5F03C" w14:textId="4C321C24" w:rsidR="00F2042C" w:rsidRDefault="002E6969" w:rsidP="00F2042C">
            <w:pPr>
              <w:pStyle w:val="BodyText"/>
              <w:numPr>
                <w:ilvl w:val="0"/>
                <w:numId w:val="49"/>
              </w:numPr>
            </w:pPr>
            <w:r>
              <w:t>Alter scale and viewpoints</w:t>
            </w:r>
            <w:r w:rsidR="00256454">
              <w:t>.</w:t>
            </w:r>
          </w:p>
          <w:p w14:paraId="6F1EC0FA" w14:textId="77777777" w:rsidR="00F2042C" w:rsidRDefault="002E6969" w:rsidP="00F2042C">
            <w:pPr>
              <w:pStyle w:val="BodyText"/>
              <w:numPr>
                <w:ilvl w:val="0"/>
                <w:numId w:val="49"/>
              </w:numPr>
            </w:pPr>
            <w:r>
              <w:t>Remind learners that this is their opportunity to explore media to select the area of study they feel most confident with and most interested in. This may be any of the areas of study outlined in the syllabus, 2D or 3D.</w:t>
            </w:r>
          </w:p>
          <w:p w14:paraId="10851EDA" w14:textId="09DE3228" w:rsidR="002E6969" w:rsidRDefault="002E6969" w:rsidP="00F2042C">
            <w:pPr>
              <w:pStyle w:val="BodyText"/>
              <w:numPr>
                <w:ilvl w:val="0"/>
                <w:numId w:val="49"/>
              </w:numPr>
            </w:pPr>
            <w:r>
              <w:t>The aim is to explore and experiment with media, not to create a finished and resolved final outcome.</w:t>
            </w:r>
          </w:p>
          <w:p w14:paraId="198BDBFE" w14:textId="77777777" w:rsidR="00265585" w:rsidRDefault="00265585" w:rsidP="00872583">
            <w:pPr>
              <w:pStyle w:val="BodyText"/>
            </w:pPr>
          </w:p>
          <w:p w14:paraId="2440286E" w14:textId="258365EF" w:rsidR="00681EE8" w:rsidRDefault="00872583" w:rsidP="00872583">
            <w:pPr>
              <w:pStyle w:val="BodyText"/>
            </w:pPr>
            <w:r>
              <w:t>The i</w:t>
            </w:r>
            <w:r w:rsidR="00681EE8">
              <w:t>nternet is a source for researching different ways to experiment with materials and generate ideas.</w:t>
            </w:r>
          </w:p>
          <w:p w14:paraId="63E0D32F" w14:textId="77777777" w:rsidR="00681EE8" w:rsidRPr="008067EE" w:rsidRDefault="001222EE" w:rsidP="00872583">
            <w:pPr>
              <w:pStyle w:val="BodyText"/>
              <w:rPr>
                <w:rStyle w:val="WebLink"/>
              </w:rPr>
            </w:pPr>
            <w:hyperlink r:id="rId48" w:history="1">
              <w:r w:rsidR="00681EE8" w:rsidRPr="008067EE">
                <w:rPr>
                  <w:rStyle w:val="WebLink"/>
                </w:rPr>
                <w:t>www.worldofwearableart.com</w:t>
              </w:r>
            </w:hyperlink>
          </w:p>
          <w:p w14:paraId="39E1BDEE" w14:textId="11DC6C7E" w:rsidR="00681EE8" w:rsidRPr="008067EE" w:rsidRDefault="001222EE" w:rsidP="00872583">
            <w:pPr>
              <w:pStyle w:val="BodyText"/>
              <w:rPr>
                <w:rStyle w:val="WebLink"/>
              </w:rPr>
            </w:pPr>
            <w:hyperlink r:id="rId49" w:history="1">
              <w:r w:rsidR="00681EE8" w:rsidRPr="008067EE">
                <w:rPr>
                  <w:rStyle w:val="WebLink"/>
                </w:rPr>
                <w:t>www.studentartguide.com</w:t>
              </w:r>
            </w:hyperlink>
          </w:p>
          <w:p w14:paraId="0353F62B" w14:textId="77777777" w:rsidR="008067EE" w:rsidRDefault="008067EE" w:rsidP="00872583">
            <w:pPr>
              <w:pStyle w:val="BodyText"/>
            </w:pPr>
          </w:p>
          <w:p w14:paraId="08564408" w14:textId="26776BE6" w:rsidR="008067EE" w:rsidRPr="00C33395" w:rsidRDefault="00884A48" w:rsidP="00EA5BC3">
            <w:pPr>
              <w:pStyle w:val="BodyText"/>
            </w:pPr>
            <w:r>
              <w:t xml:space="preserve">Learners should annotate their work to </w:t>
            </w:r>
            <w:r w:rsidRPr="003608F7">
              <w:t xml:space="preserve">outline the </w:t>
            </w:r>
            <w:r w:rsidR="002E6969">
              <w:t>media</w:t>
            </w:r>
            <w:r>
              <w:t xml:space="preserve">, </w:t>
            </w:r>
            <w:r w:rsidRPr="003608F7">
              <w:t>technique, characteristics of the process and the effect they give.</w:t>
            </w:r>
          </w:p>
        </w:tc>
      </w:tr>
      <w:tr w:rsidR="00E15806" w:rsidRPr="004A4E17" w14:paraId="75752E6C" w14:textId="77777777" w:rsidTr="00BB4101">
        <w:tblPrEx>
          <w:tblCellMar>
            <w:top w:w="0" w:type="dxa"/>
            <w:bottom w:w="0" w:type="dxa"/>
          </w:tblCellMar>
        </w:tblPrEx>
        <w:tc>
          <w:tcPr>
            <w:tcW w:w="2127" w:type="dxa"/>
            <w:tcMar>
              <w:top w:w="113" w:type="dxa"/>
              <w:bottom w:w="113" w:type="dxa"/>
            </w:tcMar>
          </w:tcPr>
          <w:p w14:paraId="7EF3BD26" w14:textId="3D5EC2F1" w:rsidR="0046502E" w:rsidRDefault="00C33395" w:rsidP="00872583">
            <w:pPr>
              <w:pStyle w:val="BodyText"/>
              <w:rPr>
                <w:lang w:eastAsia="en-GB"/>
              </w:rPr>
            </w:pPr>
            <w:r>
              <w:rPr>
                <w:lang w:eastAsia="en-GB"/>
              </w:rPr>
              <w:t>Week 25</w:t>
            </w:r>
          </w:p>
          <w:p w14:paraId="766D2CAD" w14:textId="77777777" w:rsidR="008067EE" w:rsidRDefault="008067EE" w:rsidP="00872583">
            <w:pPr>
              <w:pStyle w:val="BodyText"/>
              <w:rPr>
                <w:lang w:eastAsia="en-GB"/>
              </w:rPr>
            </w:pPr>
          </w:p>
          <w:p w14:paraId="4149CFEE" w14:textId="5557E9CC" w:rsidR="00E15806" w:rsidRDefault="008067EE" w:rsidP="00872583">
            <w:pPr>
              <w:pStyle w:val="BodyText"/>
              <w:rPr>
                <w:lang w:eastAsia="en-GB"/>
              </w:rPr>
            </w:pPr>
            <w:r>
              <w:rPr>
                <w:lang w:eastAsia="en-GB"/>
              </w:rPr>
              <w:t xml:space="preserve">Reflect on work </w:t>
            </w:r>
          </w:p>
        </w:tc>
        <w:tc>
          <w:tcPr>
            <w:tcW w:w="2268" w:type="dxa"/>
            <w:tcMar>
              <w:top w:w="113" w:type="dxa"/>
              <w:bottom w:w="113" w:type="dxa"/>
            </w:tcMar>
          </w:tcPr>
          <w:p w14:paraId="47BAB68D" w14:textId="410A1EB2" w:rsidR="00E15806" w:rsidRPr="008067EE" w:rsidRDefault="00F2042C" w:rsidP="00F2042C">
            <w:pPr>
              <w:rPr>
                <w:rFonts w:ascii="Arial" w:hAnsi="Arial" w:cs="Arial"/>
                <w:sz w:val="20"/>
                <w:szCs w:val="20"/>
              </w:rPr>
            </w:pPr>
            <w:r>
              <w:rPr>
                <w:rFonts w:ascii="Arial" w:hAnsi="Arial" w:cs="Arial"/>
                <w:sz w:val="20"/>
                <w:szCs w:val="20"/>
              </w:rPr>
              <w:t>AO1 R</w:t>
            </w:r>
            <w:r w:rsidR="0046502E" w:rsidRPr="00520635">
              <w:rPr>
                <w:rFonts w:ascii="Arial" w:hAnsi="Arial" w:cs="Arial"/>
                <w:sz w:val="20"/>
                <w:szCs w:val="20"/>
              </w:rPr>
              <w:t>ecord</w:t>
            </w:r>
          </w:p>
        </w:tc>
        <w:tc>
          <w:tcPr>
            <w:tcW w:w="10206" w:type="dxa"/>
            <w:tcMar>
              <w:top w:w="113" w:type="dxa"/>
              <w:bottom w:w="113" w:type="dxa"/>
            </w:tcMar>
          </w:tcPr>
          <w:p w14:paraId="080CE81C" w14:textId="5A819CA1" w:rsidR="0046502E" w:rsidRPr="008067EE" w:rsidRDefault="0046502E" w:rsidP="00872583">
            <w:pPr>
              <w:pStyle w:val="BodyText"/>
              <w:rPr>
                <w:lang w:eastAsia="en-GB"/>
              </w:rPr>
            </w:pPr>
            <w:r w:rsidRPr="008067EE">
              <w:t>Using peer/</w:t>
            </w:r>
            <w:r w:rsidR="008067EE" w:rsidRPr="008067EE">
              <w:t>self-assessment</w:t>
            </w:r>
            <w:r w:rsidRPr="008067EE">
              <w:t xml:space="preserve"> </w:t>
            </w:r>
            <w:r w:rsidR="008067EE" w:rsidRPr="008067EE">
              <w:t xml:space="preserve">learners should </w:t>
            </w:r>
            <w:r w:rsidRPr="008067EE">
              <w:t xml:space="preserve">reflect on </w:t>
            </w:r>
            <w:r w:rsidR="008067EE" w:rsidRPr="008067EE">
              <w:t xml:space="preserve">the </w:t>
            </w:r>
            <w:r w:rsidRPr="008067EE">
              <w:t xml:space="preserve">work </w:t>
            </w:r>
            <w:r w:rsidR="008067EE" w:rsidRPr="008067EE">
              <w:t xml:space="preserve">they have </w:t>
            </w:r>
            <w:r w:rsidRPr="008067EE">
              <w:t>completed so far</w:t>
            </w:r>
            <w:r w:rsidR="008067EE">
              <w:t xml:space="preserve">. </w:t>
            </w:r>
            <w:r w:rsidR="00872583" w:rsidRPr="00872583">
              <w:rPr>
                <w:b/>
                <w:lang w:eastAsia="en-GB"/>
              </w:rPr>
              <w:t>(F)</w:t>
            </w:r>
          </w:p>
          <w:p w14:paraId="72312DCB" w14:textId="77777777" w:rsidR="0046502E" w:rsidRDefault="0046502E" w:rsidP="00872583">
            <w:pPr>
              <w:pStyle w:val="BodyText"/>
            </w:pPr>
          </w:p>
          <w:p w14:paraId="63B6CAB7" w14:textId="77777777" w:rsidR="0046502E" w:rsidRDefault="0046502E" w:rsidP="00872583">
            <w:pPr>
              <w:pStyle w:val="BodyText"/>
              <w:numPr>
                <w:ilvl w:val="0"/>
                <w:numId w:val="35"/>
              </w:numPr>
            </w:pPr>
            <w:r>
              <w:t>Learners review their own work and identify strengths in terms of media and process and consider ideas for a final outcome. Share these with a peer explaining their concerns and problems they foresee.</w:t>
            </w:r>
          </w:p>
          <w:p w14:paraId="768BC5FD" w14:textId="55353FA1" w:rsidR="0046502E" w:rsidRDefault="0046502E" w:rsidP="00872583">
            <w:pPr>
              <w:pStyle w:val="BodyText"/>
              <w:numPr>
                <w:ilvl w:val="0"/>
                <w:numId w:val="35"/>
              </w:numPr>
            </w:pPr>
            <w:r>
              <w:t xml:space="preserve">Peer assessment – </w:t>
            </w:r>
            <w:r w:rsidR="008067EE">
              <w:t>learner’s</w:t>
            </w:r>
            <w:r>
              <w:t xml:space="preserve"> review each other’s work to identify areas that have worked well and that could be developed further.</w:t>
            </w:r>
          </w:p>
          <w:p w14:paraId="6B37703F" w14:textId="77777777" w:rsidR="0046502E" w:rsidRDefault="0046502E" w:rsidP="00872583">
            <w:pPr>
              <w:pStyle w:val="BodyText"/>
              <w:numPr>
                <w:ilvl w:val="0"/>
                <w:numId w:val="35"/>
              </w:numPr>
            </w:pPr>
            <w:r>
              <w:t>Annotate ideas and reflections making links to artists’ research where necessary.</w:t>
            </w:r>
          </w:p>
          <w:p w14:paraId="48DA0C1C" w14:textId="77777777" w:rsidR="0046502E" w:rsidRDefault="0046502E" w:rsidP="00872583">
            <w:pPr>
              <w:pStyle w:val="BodyText"/>
            </w:pPr>
          </w:p>
          <w:p w14:paraId="60FA17F0" w14:textId="2B57984D" w:rsidR="00E15806" w:rsidRPr="003608F7" w:rsidRDefault="0046502E" w:rsidP="00872583">
            <w:pPr>
              <w:pStyle w:val="BodyText"/>
              <w:rPr>
                <w:b/>
              </w:rPr>
            </w:pPr>
            <w:r>
              <w:t xml:space="preserve">Learners reflect on this review of their work and complete </w:t>
            </w:r>
            <w:r w:rsidR="008067EE">
              <w:t>three</w:t>
            </w:r>
            <w:r>
              <w:t xml:space="preserve"> thumbnail sketches of possible</w:t>
            </w:r>
            <w:r w:rsidR="002E6969">
              <w:t xml:space="preserve"> ideas for</w:t>
            </w:r>
            <w:r>
              <w:t xml:space="preserve"> final outcomes</w:t>
            </w:r>
          </w:p>
        </w:tc>
      </w:tr>
      <w:tr w:rsidR="00E15806" w:rsidRPr="004A4E17" w14:paraId="3A651668" w14:textId="77777777" w:rsidTr="00BB4101">
        <w:tblPrEx>
          <w:tblCellMar>
            <w:top w:w="0" w:type="dxa"/>
            <w:bottom w:w="0" w:type="dxa"/>
          </w:tblCellMar>
        </w:tblPrEx>
        <w:tc>
          <w:tcPr>
            <w:tcW w:w="2127" w:type="dxa"/>
            <w:tcMar>
              <w:top w:w="113" w:type="dxa"/>
              <w:bottom w:w="113" w:type="dxa"/>
            </w:tcMar>
          </w:tcPr>
          <w:p w14:paraId="4DBF2996" w14:textId="1FFFFEFA" w:rsidR="00E15806" w:rsidRDefault="0046502E" w:rsidP="00872583">
            <w:pPr>
              <w:pStyle w:val="BodyText"/>
              <w:rPr>
                <w:lang w:eastAsia="en-GB"/>
              </w:rPr>
            </w:pPr>
            <w:r>
              <w:rPr>
                <w:lang w:eastAsia="en-GB"/>
              </w:rPr>
              <w:t>Week</w:t>
            </w:r>
            <w:r w:rsidR="008067EE">
              <w:rPr>
                <w:lang w:eastAsia="en-GB"/>
              </w:rPr>
              <w:t>s</w:t>
            </w:r>
            <w:r w:rsidR="00C33395">
              <w:rPr>
                <w:lang w:eastAsia="en-GB"/>
              </w:rPr>
              <w:t xml:space="preserve"> 26</w:t>
            </w:r>
            <w:r w:rsidR="00EE0D1D">
              <w:rPr>
                <w:lang w:eastAsia="en-GB"/>
              </w:rPr>
              <w:sym w:font="Symbol" w:char="F02D"/>
            </w:r>
            <w:r w:rsidR="00C33395">
              <w:rPr>
                <w:lang w:eastAsia="en-GB"/>
              </w:rPr>
              <w:t>29</w:t>
            </w:r>
          </w:p>
          <w:p w14:paraId="2DE55D6F" w14:textId="77777777" w:rsidR="008067EE" w:rsidRDefault="008067EE" w:rsidP="00872583">
            <w:pPr>
              <w:pStyle w:val="BodyText"/>
              <w:rPr>
                <w:lang w:eastAsia="en-GB"/>
              </w:rPr>
            </w:pPr>
          </w:p>
          <w:p w14:paraId="06BBD101" w14:textId="750411CF" w:rsidR="0046502E" w:rsidRDefault="0046502E" w:rsidP="00872583">
            <w:pPr>
              <w:pStyle w:val="BodyText"/>
              <w:rPr>
                <w:lang w:eastAsia="en-GB"/>
              </w:rPr>
            </w:pPr>
            <w:r>
              <w:rPr>
                <w:lang w:eastAsia="en-GB"/>
              </w:rPr>
              <w:t>Complete a final outcome</w:t>
            </w:r>
          </w:p>
        </w:tc>
        <w:tc>
          <w:tcPr>
            <w:tcW w:w="2268" w:type="dxa"/>
            <w:tcMar>
              <w:top w:w="113" w:type="dxa"/>
              <w:bottom w:w="113" w:type="dxa"/>
            </w:tcMar>
          </w:tcPr>
          <w:p w14:paraId="6E4DD8E5" w14:textId="1C11D681" w:rsidR="00E15806" w:rsidRDefault="00F2042C" w:rsidP="00F2042C">
            <w:pPr>
              <w:pStyle w:val="BodyText"/>
              <w:rPr>
                <w:lang w:eastAsia="en-GB"/>
              </w:rPr>
            </w:pPr>
            <w:r>
              <w:t>AO4 Present</w:t>
            </w:r>
          </w:p>
        </w:tc>
        <w:tc>
          <w:tcPr>
            <w:tcW w:w="10206" w:type="dxa"/>
            <w:tcMar>
              <w:top w:w="113" w:type="dxa"/>
              <w:bottom w:w="113" w:type="dxa"/>
            </w:tcMar>
          </w:tcPr>
          <w:p w14:paraId="7474465B" w14:textId="3CEA4051" w:rsidR="002E6969" w:rsidRPr="0030449D" w:rsidRDefault="002E6969" w:rsidP="00872583">
            <w:pPr>
              <w:pStyle w:val="BodyText"/>
            </w:pPr>
            <w:r w:rsidRPr="0030449D">
              <w:t>Create a final outcome</w:t>
            </w:r>
            <w:r w:rsidR="00265585">
              <w:t>.</w:t>
            </w:r>
          </w:p>
          <w:p w14:paraId="681772B6" w14:textId="77777777" w:rsidR="002E6969" w:rsidRDefault="002E6969" w:rsidP="00872583">
            <w:pPr>
              <w:pStyle w:val="BodyText"/>
            </w:pPr>
          </w:p>
          <w:p w14:paraId="77801419" w14:textId="5EAA6CAA" w:rsidR="0046502E" w:rsidRDefault="0046502E" w:rsidP="00872583">
            <w:pPr>
              <w:pStyle w:val="BodyText"/>
            </w:pPr>
            <w:r>
              <w:t xml:space="preserve">Learners select the most successful composition option from the </w:t>
            </w:r>
            <w:r w:rsidR="00EA5BC3">
              <w:t>three</w:t>
            </w:r>
            <w:r>
              <w:t xml:space="preserve"> thumbnail sketches and develop this into a final outcome using ideas, media and process from the previous weeks to inform their work. They may adapt and change the work as it progresses and they should be encouraged to annotate and reflect on any changes during this process.</w:t>
            </w:r>
          </w:p>
          <w:p w14:paraId="5B0903E9" w14:textId="77777777" w:rsidR="002E6969" w:rsidRDefault="002E6969" w:rsidP="00872583">
            <w:pPr>
              <w:pStyle w:val="BodyText"/>
            </w:pPr>
          </w:p>
          <w:p w14:paraId="03E7E108" w14:textId="3B2FCD1C" w:rsidR="002E6969" w:rsidRDefault="002E6969" w:rsidP="00872583">
            <w:pPr>
              <w:pStyle w:val="BodyText"/>
            </w:pPr>
            <w:r>
              <w:t xml:space="preserve">They should research new images from direct observation or second source using relevant media as necessary. </w:t>
            </w:r>
          </w:p>
          <w:p w14:paraId="3B86B89C" w14:textId="5FD21551" w:rsidR="00F2042C" w:rsidRPr="00F2042C" w:rsidRDefault="002E6969" w:rsidP="00F2042C">
            <w:pPr>
              <w:pStyle w:val="BodyText"/>
            </w:pPr>
            <w:r>
              <w:t>They should refer to artists work for inspiration on how to refine and improve media skills or for resolving composition ideas.</w:t>
            </w:r>
          </w:p>
        </w:tc>
      </w:tr>
      <w:tr w:rsidR="0030449D" w:rsidRPr="004A4E17" w14:paraId="297CB3DE" w14:textId="77777777" w:rsidTr="00BB4101">
        <w:tblPrEx>
          <w:tblCellMar>
            <w:top w:w="0" w:type="dxa"/>
            <w:bottom w:w="0" w:type="dxa"/>
          </w:tblCellMar>
        </w:tblPrEx>
        <w:tc>
          <w:tcPr>
            <w:tcW w:w="2127" w:type="dxa"/>
            <w:tcMar>
              <w:top w:w="113" w:type="dxa"/>
              <w:bottom w:w="113" w:type="dxa"/>
            </w:tcMar>
          </w:tcPr>
          <w:p w14:paraId="6D97EDC8" w14:textId="1236C113" w:rsidR="0030449D" w:rsidRDefault="0030449D" w:rsidP="00872583">
            <w:pPr>
              <w:pStyle w:val="BodyText"/>
              <w:rPr>
                <w:lang w:eastAsia="en-GB"/>
              </w:rPr>
            </w:pPr>
            <w:r>
              <w:rPr>
                <w:lang w:eastAsia="en-GB"/>
              </w:rPr>
              <w:t>Weeks 30</w:t>
            </w:r>
            <w:r w:rsidR="00EE0D1D">
              <w:rPr>
                <w:lang w:eastAsia="en-GB"/>
              </w:rPr>
              <w:sym w:font="Symbol" w:char="F02D"/>
            </w:r>
            <w:r>
              <w:rPr>
                <w:lang w:eastAsia="en-GB"/>
              </w:rPr>
              <w:t>31</w:t>
            </w:r>
          </w:p>
          <w:p w14:paraId="7889F42F" w14:textId="77777777" w:rsidR="0030449D" w:rsidRDefault="0030449D" w:rsidP="00872583">
            <w:pPr>
              <w:pStyle w:val="BodyText"/>
              <w:rPr>
                <w:lang w:eastAsia="en-GB"/>
              </w:rPr>
            </w:pPr>
          </w:p>
          <w:p w14:paraId="6CC4E0CF" w14:textId="3DD85FFB" w:rsidR="0030449D" w:rsidRDefault="0030449D" w:rsidP="00872583">
            <w:pPr>
              <w:pStyle w:val="BodyText"/>
              <w:rPr>
                <w:lang w:eastAsia="en-GB"/>
              </w:rPr>
            </w:pPr>
            <w:r>
              <w:rPr>
                <w:lang w:eastAsia="en-GB"/>
              </w:rPr>
              <w:t>Select and present work for submiss</w:t>
            </w:r>
            <w:r w:rsidR="0076115A">
              <w:rPr>
                <w:lang w:eastAsia="en-GB"/>
              </w:rPr>
              <w:t>ion of Component 1</w:t>
            </w:r>
          </w:p>
        </w:tc>
        <w:tc>
          <w:tcPr>
            <w:tcW w:w="2268" w:type="dxa"/>
            <w:tcMar>
              <w:top w:w="113" w:type="dxa"/>
              <w:bottom w:w="113" w:type="dxa"/>
            </w:tcMar>
          </w:tcPr>
          <w:p w14:paraId="57F16699" w14:textId="62C55C09" w:rsidR="0030449D" w:rsidRPr="00A25F13" w:rsidRDefault="00F2042C" w:rsidP="00F2042C">
            <w:pPr>
              <w:pStyle w:val="BodyText"/>
            </w:pPr>
            <w:r>
              <w:t>AO4 P</w:t>
            </w:r>
            <w:r w:rsidR="0030449D" w:rsidRPr="00A25F13">
              <w:t>resent</w:t>
            </w:r>
          </w:p>
        </w:tc>
        <w:tc>
          <w:tcPr>
            <w:tcW w:w="10206" w:type="dxa"/>
            <w:tcMar>
              <w:top w:w="113" w:type="dxa"/>
              <w:bottom w:w="113" w:type="dxa"/>
            </w:tcMar>
          </w:tcPr>
          <w:p w14:paraId="6B64AE5C" w14:textId="57DC6C18" w:rsidR="0030449D" w:rsidRPr="0030449D" w:rsidRDefault="0030449D" w:rsidP="00872583">
            <w:pPr>
              <w:pStyle w:val="BodyText"/>
            </w:pPr>
            <w:r w:rsidRPr="0030449D">
              <w:t xml:space="preserve">Select work from </w:t>
            </w:r>
            <w:r>
              <w:t>P</w:t>
            </w:r>
            <w:r w:rsidRPr="0030449D">
              <w:t xml:space="preserve">roject </w:t>
            </w:r>
            <w:r>
              <w:t>One</w:t>
            </w:r>
            <w:r w:rsidRPr="0030449D">
              <w:t xml:space="preserve"> and </w:t>
            </w:r>
            <w:r>
              <w:t>P</w:t>
            </w:r>
            <w:r w:rsidRPr="0030449D">
              <w:t xml:space="preserve">roject </w:t>
            </w:r>
            <w:r>
              <w:t>Two</w:t>
            </w:r>
            <w:r w:rsidRPr="0030449D">
              <w:t xml:space="preserve"> for submission of Component 1, to include a final outcome and a portfolio of supporting work</w:t>
            </w:r>
            <w:r w:rsidR="0076115A">
              <w:t>.</w:t>
            </w:r>
          </w:p>
          <w:p w14:paraId="1081FB48" w14:textId="77777777" w:rsidR="0030449D" w:rsidRDefault="0030449D" w:rsidP="00872583">
            <w:pPr>
              <w:pStyle w:val="BodyText"/>
            </w:pPr>
          </w:p>
          <w:p w14:paraId="220E43B7" w14:textId="2F403C49" w:rsidR="0030449D" w:rsidRDefault="00DF4177" w:rsidP="00872583">
            <w:pPr>
              <w:pStyle w:val="BodyText"/>
            </w:pPr>
            <w:r>
              <w:t>From the work completed in P</w:t>
            </w:r>
            <w:r w:rsidR="0030449D">
              <w:t xml:space="preserve">rojects </w:t>
            </w:r>
            <w:r>
              <w:t>One</w:t>
            </w:r>
            <w:r w:rsidR="0030449D">
              <w:t xml:space="preserve"> and </w:t>
            </w:r>
            <w:r>
              <w:t>Project Two</w:t>
            </w:r>
            <w:r w:rsidR="0030449D">
              <w:t xml:space="preserve"> learners select the best outcome; this could be a single response or a series of outcomes. </w:t>
            </w:r>
            <w:r>
              <w:t>These should be the pieces that</w:t>
            </w:r>
            <w:r w:rsidR="0030449D">
              <w:t xml:space="preserve"> best demonstrate a personal and coherent process leading to the production of the final outcome. </w:t>
            </w:r>
            <w:r>
              <w:t>They should m</w:t>
            </w:r>
            <w:r w:rsidR="0030449D">
              <w:t>ake sure there is evidence of work to cover all of the assessment objectives and select work to be presented on up to four sheets of A2 (learners may use both sides) The portfolio should demonstrate that the learner has:</w:t>
            </w:r>
          </w:p>
          <w:p w14:paraId="184877DC" w14:textId="3962BD42" w:rsidR="0030449D" w:rsidRDefault="0030449D" w:rsidP="00872583">
            <w:pPr>
              <w:pStyle w:val="BodyText"/>
              <w:numPr>
                <w:ilvl w:val="0"/>
                <w:numId w:val="36"/>
              </w:numPr>
            </w:pPr>
            <w:r>
              <w:t>Recorded ideas and observations form first-hand studies, such as drawings and photography, and secondary imagery and sources</w:t>
            </w:r>
            <w:r w:rsidR="00256454">
              <w:t>.</w:t>
            </w:r>
          </w:p>
          <w:p w14:paraId="2F2AE520" w14:textId="1C034E9E" w:rsidR="0030449D" w:rsidRDefault="0030449D" w:rsidP="00872583">
            <w:pPr>
              <w:pStyle w:val="BodyText"/>
              <w:numPr>
                <w:ilvl w:val="0"/>
                <w:numId w:val="36"/>
              </w:numPr>
            </w:pPr>
            <w:r>
              <w:t>Developed ideas and explored and experimented with different media, techniques and processes</w:t>
            </w:r>
            <w:r w:rsidR="00256454">
              <w:t>.</w:t>
            </w:r>
          </w:p>
          <w:p w14:paraId="1BA4CAED" w14:textId="45EBBB5F" w:rsidR="0030449D" w:rsidRDefault="0030449D" w:rsidP="00872583">
            <w:pPr>
              <w:pStyle w:val="BodyText"/>
              <w:numPr>
                <w:ilvl w:val="0"/>
                <w:numId w:val="36"/>
              </w:numPr>
            </w:pPr>
            <w:r>
              <w:t>Made reference to contextual sources where appropriate, e.g. artists, key art movements, historical events or local or national art, craft and design</w:t>
            </w:r>
            <w:r w:rsidR="00256454">
              <w:t>.</w:t>
            </w:r>
          </w:p>
          <w:p w14:paraId="1C09B8D2" w14:textId="77777777" w:rsidR="0030449D" w:rsidRDefault="0030449D" w:rsidP="00872583">
            <w:pPr>
              <w:pStyle w:val="BodyText"/>
              <w:numPr>
                <w:ilvl w:val="0"/>
                <w:numId w:val="36"/>
              </w:numPr>
            </w:pPr>
            <w:r>
              <w:t>Selected, reviewed and refined their ideas as work progresses to plan and produce a personal and coherent outcome.</w:t>
            </w:r>
          </w:p>
          <w:p w14:paraId="36B91DC9" w14:textId="77777777" w:rsidR="00DF4177" w:rsidRDefault="00DF4177" w:rsidP="00872583">
            <w:pPr>
              <w:pStyle w:val="BodyText"/>
            </w:pPr>
          </w:p>
          <w:p w14:paraId="041F24B4" w14:textId="53D5F18B" w:rsidR="0030449D" w:rsidRDefault="0030449D" w:rsidP="00872583">
            <w:pPr>
              <w:pStyle w:val="BodyText"/>
            </w:pPr>
            <w:r>
              <w:t xml:space="preserve">Use peer and self-assessment to review the selection. </w:t>
            </w:r>
            <w:r w:rsidR="00872583" w:rsidRPr="00872583">
              <w:rPr>
                <w:b/>
              </w:rPr>
              <w:t>(F)</w:t>
            </w:r>
          </w:p>
          <w:p w14:paraId="39CFB807" w14:textId="74153628" w:rsidR="0030449D" w:rsidRDefault="00256454" w:rsidP="00872583">
            <w:pPr>
              <w:pStyle w:val="BodyText"/>
              <w:numPr>
                <w:ilvl w:val="0"/>
                <w:numId w:val="37"/>
              </w:numPr>
            </w:pPr>
            <w:r>
              <w:t>L</w:t>
            </w:r>
            <w:r w:rsidR="0030449D">
              <w:t>earners present their work to a peer and explain why they selected the pieces they did.</w:t>
            </w:r>
          </w:p>
          <w:p w14:paraId="70D3A594" w14:textId="6CCB9A7C" w:rsidR="0030449D" w:rsidRDefault="0030449D" w:rsidP="00872583">
            <w:pPr>
              <w:pStyle w:val="BodyText"/>
              <w:numPr>
                <w:ilvl w:val="0"/>
                <w:numId w:val="37"/>
              </w:numPr>
            </w:pPr>
            <w:r>
              <w:t>In turn their partner can point out any areas they feel are not covered or communicated well.</w:t>
            </w:r>
          </w:p>
          <w:p w14:paraId="02841216" w14:textId="59F26DEC" w:rsidR="0030449D" w:rsidRDefault="0030449D" w:rsidP="00872583">
            <w:pPr>
              <w:pStyle w:val="BodyText"/>
              <w:numPr>
                <w:ilvl w:val="0"/>
                <w:numId w:val="37"/>
              </w:numPr>
            </w:pPr>
            <w:r>
              <w:t>Learners should consider how the work has been placed on the A2 sheets and make sure links are made between pieces either visually and/or written.</w:t>
            </w:r>
          </w:p>
          <w:p w14:paraId="1FB67816" w14:textId="77777777" w:rsidR="0030449D" w:rsidRDefault="0030449D" w:rsidP="00872583">
            <w:pPr>
              <w:pStyle w:val="BodyText"/>
              <w:numPr>
                <w:ilvl w:val="0"/>
                <w:numId w:val="37"/>
              </w:numPr>
            </w:pPr>
            <w:r>
              <w:t>Get the learners to complete a mark sheet that you create based on the mark scheme in the syllabus to see if there are areas that need more communication or evidence.</w:t>
            </w:r>
          </w:p>
          <w:p w14:paraId="7B014F5A" w14:textId="77777777" w:rsidR="00DF4177" w:rsidRDefault="00DF4177" w:rsidP="00872583">
            <w:pPr>
              <w:pStyle w:val="BodyText"/>
            </w:pPr>
          </w:p>
          <w:p w14:paraId="62F9F018" w14:textId="2AF40D43" w:rsidR="0030449D" w:rsidRPr="0030449D" w:rsidRDefault="00DF4177" w:rsidP="00872583">
            <w:pPr>
              <w:pStyle w:val="BodyText"/>
            </w:pPr>
            <w:r>
              <w:t>Give learners t</w:t>
            </w:r>
            <w:r w:rsidR="0030449D">
              <w:t xml:space="preserve">ime allowed for </w:t>
            </w:r>
            <w:r>
              <w:t>to reflect based on their feedback</w:t>
            </w:r>
            <w:r w:rsidR="0030449D">
              <w:t xml:space="preserve"> and</w:t>
            </w:r>
            <w:r w:rsidR="00265585">
              <w:t>,</w:t>
            </w:r>
            <w:r w:rsidR="0030449D">
              <w:t xml:space="preserve"> </w:t>
            </w:r>
            <w:r>
              <w:t xml:space="preserve">if necessary, </w:t>
            </w:r>
            <w:r w:rsidR="0030449D">
              <w:t>refin</w:t>
            </w:r>
            <w:r>
              <w:t>e</w:t>
            </w:r>
            <w:r w:rsidR="0030449D">
              <w:t xml:space="preserve"> the</w:t>
            </w:r>
            <w:r>
              <w:t>ir</w:t>
            </w:r>
            <w:r w:rsidR="0030449D">
              <w:t xml:space="preserve"> selection.</w:t>
            </w:r>
          </w:p>
        </w:tc>
      </w:tr>
      <w:tr w:rsidR="00DF4177" w:rsidRPr="004A4E17" w14:paraId="55017968" w14:textId="77777777" w:rsidTr="00B20F5C">
        <w:tblPrEx>
          <w:tblCellMar>
            <w:top w:w="0" w:type="dxa"/>
            <w:bottom w:w="0" w:type="dxa"/>
          </w:tblCellMar>
        </w:tblPrEx>
        <w:tc>
          <w:tcPr>
            <w:tcW w:w="14601" w:type="dxa"/>
            <w:gridSpan w:val="3"/>
            <w:shd w:val="clear" w:color="auto" w:fill="EA5B0C" w:themeFill="accent1"/>
            <w:tcMar>
              <w:top w:w="113" w:type="dxa"/>
              <w:bottom w:w="113" w:type="dxa"/>
            </w:tcMar>
            <w:vAlign w:val="center"/>
          </w:tcPr>
          <w:p w14:paraId="7C72A3C3" w14:textId="2E7C8AA9" w:rsidR="00DF4177" w:rsidRPr="0030449D" w:rsidRDefault="00DF4177" w:rsidP="00872583">
            <w:pPr>
              <w:pStyle w:val="BodyText"/>
            </w:pPr>
            <w:r w:rsidRPr="00FB2E1E">
              <w:rPr>
                <w:b/>
                <w:color w:val="FFFFFF"/>
              </w:rPr>
              <w:t>Past and specimen papers</w:t>
            </w:r>
          </w:p>
        </w:tc>
      </w:tr>
      <w:tr w:rsidR="00DF4177" w:rsidRPr="004A4E17" w14:paraId="33C932B2" w14:textId="77777777" w:rsidTr="00B20F5C">
        <w:tblPrEx>
          <w:tblCellMar>
            <w:top w:w="0" w:type="dxa"/>
            <w:bottom w:w="0" w:type="dxa"/>
          </w:tblCellMar>
        </w:tblPrEx>
        <w:tc>
          <w:tcPr>
            <w:tcW w:w="14601" w:type="dxa"/>
            <w:gridSpan w:val="3"/>
            <w:tcMar>
              <w:top w:w="113" w:type="dxa"/>
              <w:bottom w:w="113" w:type="dxa"/>
            </w:tcMar>
          </w:tcPr>
          <w:p w14:paraId="36D8BCA1" w14:textId="0A9E2917" w:rsidR="00DF4177" w:rsidRPr="0030449D" w:rsidRDefault="00DF4177" w:rsidP="00872583">
            <w:pPr>
              <w:pStyle w:val="BodyText"/>
            </w:pPr>
            <w:r>
              <w:rPr>
                <w:lang w:eastAsia="en-GB"/>
              </w:rPr>
              <w:t xml:space="preserve">Past / specimen papers and mark schemes are available to download at </w:t>
            </w:r>
            <w:hyperlink r:id="rId50" w:history="1">
              <w:r w:rsidRPr="00C8122F">
                <w:rPr>
                  <w:rStyle w:val="WebLink"/>
                </w:rPr>
                <w:t>www.cambridgeinternational.org/support</w:t>
              </w:r>
            </w:hyperlink>
            <w:r w:rsidRPr="00C8122F">
              <w:rPr>
                <w:rStyle w:val="BodyChar"/>
              </w:rPr>
              <w:t xml:space="preserve"> </w:t>
            </w:r>
            <w:r w:rsidR="00872583" w:rsidRPr="00872583">
              <w:rPr>
                <w:rStyle w:val="Bold"/>
              </w:rPr>
              <w:t>(F)</w:t>
            </w:r>
          </w:p>
        </w:tc>
      </w:tr>
    </w:tbl>
    <w:p w14:paraId="14E50578" w14:textId="77777777" w:rsidR="008067EE" w:rsidRDefault="008067EE" w:rsidP="00BB5CFF">
      <w:pPr>
        <w:pStyle w:val="BodyText"/>
        <w:rPr>
          <w:lang w:eastAsia="en-GB"/>
        </w:rPr>
      </w:pPr>
    </w:p>
    <w:p w14:paraId="763DA8BA" w14:textId="77777777" w:rsidR="008067EE" w:rsidRDefault="008067EE">
      <w:pPr>
        <w:rPr>
          <w:lang w:eastAsia="en-GB"/>
        </w:rPr>
        <w:sectPr w:rsidR="008067EE" w:rsidSect="00DB6B1B">
          <w:footerReference w:type="even" r:id="rId51"/>
          <w:pgSz w:w="16838" w:h="11906" w:orient="landscape"/>
          <w:pgMar w:top="1134" w:right="1134" w:bottom="284" w:left="1134" w:header="567" w:footer="567" w:gutter="0"/>
          <w:cols w:space="708"/>
          <w:docGrid w:linePitch="360"/>
        </w:sectPr>
      </w:pPr>
    </w:p>
    <w:p w14:paraId="7861893D" w14:textId="6EAF6F6D" w:rsidR="008067EE" w:rsidRPr="0001389A" w:rsidRDefault="008067EE" w:rsidP="008067EE">
      <w:pPr>
        <w:pStyle w:val="Heading1"/>
      </w:pPr>
      <w:bookmarkStart w:id="6" w:name="_Toc147824324"/>
      <w:r>
        <w:rPr>
          <w:lang w:eastAsia="en-GB"/>
        </w:rPr>
        <w:t xml:space="preserve">Component 2 – Externally </w:t>
      </w:r>
      <w:r w:rsidR="00256454">
        <w:rPr>
          <w:lang w:eastAsia="en-GB"/>
        </w:rPr>
        <w:t>S</w:t>
      </w:r>
      <w:r>
        <w:rPr>
          <w:lang w:eastAsia="en-GB"/>
        </w:rPr>
        <w:t xml:space="preserve">et </w:t>
      </w:r>
      <w:r w:rsidR="00256454">
        <w:rPr>
          <w:lang w:eastAsia="en-GB"/>
        </w:rPr>
        <w:t>A</w:t>
      </w:r>
      <w:r>
        <w:rPr>
          <w:lang w:eastAsia="en-GB"/>
        </w:rPr>
        <w:t>ssignment</w:t>
      </w:r>
      <w:bookmarkEnd w:id="6"/>
    </w:p>
    <w:tbl>
      <w:tblPr>
        <w:tblW w:w="14601" w:type="dxa"/>
        <w:tblInd w:w="-5"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127"/>
        <w:gridCol w:w="2268"/>
        <w:gridCol w:w="10206"/>
      </w:tblGrid>
      <w:tr w:rsidR="008067EE" w:rsidRPr="00DF2AEF" w14:paraId="2F4AF8B0" w14:textId="77777777" w:rsidTr="00BB4101">
        <w:trPr>
          <w:tblHeader/>
        </w:trPr>
        <w:tc>
          <w:tcPr>
            <w:tcW w:w="2127" w:type="dxa"/>
            <w:shd w:val="clear" w:color="auto" w:fill="EA5B0C"/>
            <w:tcMar>
              <w:top w:w="113" w:type="dxa"/>
              <w:bottom w:w="113" w:type="dxa"/>
            </w:tcMar>
            <w:vAlign w:val="center"/>
          </w:tcPr>
          <w:p w14:paraId="0E5C007E" w14:textId="77777777" w:rsidR="008067EE" w:rsidRPr="004A4E17" w:rsidRDefault="008067EE" w:rsidP="00EA5BC3">
            <w:pPr>
              <w:pStyle w:val="TableHead"/>
            </w:pPr>
            <w:r w:rsidRPr="004A4E17">
              <w:t>Syllabus ref</w:t>
            </w:r>
            <w:r>
              <w:t>.</w:t>
            </w:r>
          </w:p>
        </w:tc>
        <w:tc>
          <w:tcPr>
            <w:tcW w:w="2268" w:type="dxa"/>
            <w:shd w:val="clear" w:color="auto" w:fill="EA5B0C"/>
            <w:tcMar>
              <w:top w:w="113" w:type="dxa"/>
              <w:bottom w:w="113" w:type="dxa"/>
            </w:tcMar>
            <w:vAlign w:val="center"/>
          </w:tcPr>
          <w:p w14:paraId="7A8B9BC4" w14:textId="77777777" w:rsidR="008067EE" w:rsidRPr="004A4E17" w:rsidRDefault="008067EE" w:rsidP="00EA5BC3">
            <w:pPr>
              <w:pStyle w:val="TableHead"/>
            </w:pPr>
            <w:r w:rsidRPr="004A4E17">
              <w:t>Learning objectives</w:t>
            </w:r>
          </w:p>
        </w:tc>
        <w:tc>
          <w:tcPr>
            <w:tcW w:w="10206" w:type="dxa"/>
            <w:shd w:val="clear" w:color="auto" w:fill="EA5B0C"/>
            <w:tcMar>
              <w:top w:w="113" w:type="dxa"/>
              <w:bottom w:w="113" w:type="dxa"/>
            </w:tcMar>
            <w:vAlign w:val="center"/>
          </w:tcPr>
          <w:p w14:paraId="58E39EAB" w14:textId="77777777" w:rsidR="008067EE" w:rsidRPr="00DF2AEF" w:rsidRDefault="008067EE" w:rsidP="00EA5BC3">
            <w:pPr>
              <w:pStyle w:val="TableHead"/>
            </w:pPr>
            <w:r w:rsidRPr="00DF2AEF">
              <w:t>Suggested teaching activities</w:t>
            </w:r>
            <w:r>
              <w:t xml:space="preserve"> </w:t>
            </w:r>
          </w:p>
        </w:tc>
      </w:tr>
      <w:tr w:rsidR="00E15806" w:rsidRPr="004A4E17" w14:paraId="5412B773" w14:textId="77777777" w:rsidTr="00BB4101">
        <w:tblPrEx>
          <w:tblCellMar>
            <w:top w:w="0" w:type="dxa"/>
            <w:bottom w:w="0" w:type="dxa"/>
          </w:tblCellMar>
        </w:tblPrEx>
        <w:tc>
          <w:tcPr>
            <w:tcW w:w="2127" w:type="dxa"/>
            <w:tcMar>
              <w:top w:w="113" w:type="dxa"/>
              <w:bottom w:w="113" w:type="dxa"/>
            </w:tcMar>
          </w:tcPr>
          <w:p w14:paraId="7DAC73DC" w14:textId="2A85068F" w:rsidR="00E15806" w:rsidRDefault="0091380D" w:rsidP="00EA5BC3">
            <w:pPr>
              <w:pStyle w:val="BodyText"/>
              <w:rPr>
                <w:lang w:eastAsia="en-GB"/>
              </w:rPr>
            </w:pPr>
            <w:r>
              <w:rPr>
                <w:lang w:eastAsia="en-GB"/>
              </w:rPr>
              <w:t>Week 32</w:t>
            </w:r>
          </w:p>
          <w:p w14:paraId="557A934A" w14:textId="77777777" w:rsidR="00DF4177" w:rsidRDefault="00DF4177" w:rsidP="00EA5BC3">
            <w:pPr>
              <w:pStyle w:val="BodyText"/>
              <w:rPr>
                <w:lang w:eastAsia="en-GB"/>
              </w:rPr>
            </w:pPr>
          </w:p>
          <w:p w14:paraId="29D6DFD6" w14:textId="15865B88" w:rsidR="00E15806" w:rsidRDefault="00E15806" w:rsidP="00EA5BC3">
            <w:pPr>
              <w:pStyle w:val="BodyText"/>
              <w:rPr>
                <w:lang w:eastAsia="en-GB"/>
              </w:rPr>
            </w:pPr>
            <w:r>
              <w:rPr>
                <w:lang w:eastAsia="en-GB"/>
              </w:rPr>
              <w:t>Introduction to the externally set assignment (total 8 weeks)</w:t>
            </w:r>
          </w:p>
        </w:tc>
        <w:tc>
          <w:tcPr>
            <w:tcW w:w="2268" w:type="dxa"/>
            <w:tcMar>
              <w:top w:w="113" w:type="dxa"/>
              <w:bottom w:w="113" w:type="dxa"/>
            </w:tcMar>
          </w:tcPr>
          <w:p w14:paraId="3355E36C" w14:textId="7531111B" w:rsidR="00E15806" w:rsidRDefault="00F2042C" w:rsidP="00F2042C">
            <w:pPr>
              <w:pStyle w:val="BodyText"/>
              <w:rPr>
                <w:lang w:eastAsia="en-GB"/>
              </w:rPr>
            </w:pPr>
            <w:r>
              <w:t>AO1 R</w:t>
            </w:r>
            <w:r w:rsidR="00BD190D" w:rsidRPr="00E15806">
              <w:t>ecord</w:t>
            </w:r>
          </w:p>
        </w:tc>
        <w:tc>
          <w:tcPr>
            <w:tcW w:w="10206" w:type="dxa"/>
            <w:tcMar>
              <w:top w:w="113" w:type="dxa"/>
              <w:bottom w:w="113" w:type="dxa"/>
            </w:tcMar>
          </w:tcPr>
          <w:p w14:paraId="71A6FDF7" w14:textId="7207363C" w:rsidR="00F2042C" w:rsidRDefault="00E15806" w:rsidP="00F2042C">
            <w:pPr>
              <w:rPr>
                <w:rFonts w:ascii="Arial" w:hAnsi="Arial" w:cs="Arial"/>
                <w:sz w:val="20"/>
              </w:rPr>
            </w:pPr>
            <w:r w:rsidRPr="00DF4177">
              <w:rPr>
                <w:rFonts w:ascii="Arial" w:hAnsi="Arial" w:cs="Arial"/>
                <w:sz w:val="20"/>
                <w:szCs w:val="20"/>
              </w:rPr>
              <w:t xml:space="preserve">Introduce the </w:t>
            </w:r>
            <w:r w:rsidR="00B5035F">
              <w:rPr>
                <w:rFonts w:ascii="Arial" w:hAnsi="Arial" w:cs="Arial"/>
                <w:sz w:val="20"/>
                <w:szCs w:val="20"/>
              </w:rPr>
              <w:t>e</w:t>
            </w:r>
            <w:r w:rsidRPr="00DF4177">
              <w:rPr>
                <w:rFonts w:ascii="Arial" w:hAnsi="Arial" w:cs="Arial"/>
                <w:sz w:val="20"/>
                <w:szCs w:val="20"/>
              </w:rPr>
              <w:t xml:space="preserve">xternally </w:t>
            </w:r>
            <w:r w:rsidR="00B5035F">
              <w:rPr>
                <w:rFonts w:ascii="Arial" w:hAnsi="Arial" w:cs="Arial"/>
                <w:sz w:val="20"/>
                <w:szCs w:val="20"/>
              </w:rPr>
              <w:t>s</w:t>
            </w:r>
            <w:r w:rsidRPr="00DF4177">
              <w:rPr>
                <w:rFonts w:ascii="Arial" w:hAnsi="Arial" w:cs="Arial"/>
                <w:sz w:val="20"/>
                <w:szCs w:val="20"/>
              </w:rPr>
              <w:t xml:space="preserve">et </w:t>
            </w:r>
            <w:r w:rsidR="00B5035F">
              <w:rPr>
                <w:rFonts w:ascii="Arial" w:hAnsi="Arial" w:cs="Arial"/>
                <w:sz w:val="20"/>
                <w:szCs w:val="20"/>
              </w:rPr>
              <w:t>a</w:t>
            </w:r>
            <w:r w:rsidRPr="00DF4177">
              <w:rPr>
                <w:rFonts w:ascii="Arial" w:hAnsi="Arial" w:cs="Arial"/>
                <w:sz w:val="20"/>
                <w:szCs w:val="20"/>
              </w:rPr>
              <w:t>ssignment</w:t>
            </w:r>
            <w:r w:rsidR="00B20F5C">
              <w:rPr>
                <w:rFonts w:ascii="Arial" w:hAnsi="Arial" w:cs="Arial"/>
                <w:sz w:val="20"/>
                <w:szCs w:val="20"/>
              </w:rPr>
              <w:t xml:space="preserve">. </w:t>
            </w:r>
            <w:r w:rsidRPr="00DF4177">
              <w:rPr>
                <w:rFonts w:ascii="Arial" w:hAnsi="Arial" w:cs="Arial"/>
                <w:sz w:val="20"/>
              </w:rPr>
              <w:t xml:space="preserve">Start </w:t>
            </w:r>
            <w:r w:rsidR="00DF4177" w:rsidRPr="00DF4177">
              <w:rPr>
                <w:rFonts w:ascii="Arial" w:hAnsi="Arial" w:cs="Arial"/>
                <w:sz w:val="20"/>
              </w:rPr>
              <w:t>C</w:t>
            </w:r>
            <w:r w:rsidRPr="00DF4177">
              <w:rPr>
                <w:rFonts w:ascii="Arial" w:hAnsi="Arial" w:cs="Arial"/>
                <w:sz w:val="20"/>
              </w:rPr>
              <w:t>omponent 2</w:t>
            </w:r>
            <w:r w:rsidR="00256454">
              <w:rPr>
                <w:rFonts w:ascii="Arial" w:hAnsi="Arial" w:cs="Arial"/>
                <w:sz w:val="20"/>
              </w:rPr>
              <w:t xml:space="preserve"> – E</w:t>
            </w:r>
            <w:r w:rsidRPr="00DF4177">
              <w:rPr>
                <w:rFonts w:ascii="Arial" w:hAnsi="Arial" w:cs="Arial"/>
                <w:sz w:val="20"/>
              </w:rPr>
              <w:t xml:space="preserve">xternally </w:t>
            </w:r>
            <w:r w:rsidR="00256454">
              <w:rPr>
                <w:rFonts w:ascii="Arial" w:hAnsi="Arial" w:cs="Arial"/>
                <w:sz w:val="20"/>
              </w:rPr>
              <w:t>S</w:t>
            </w:r>
            <w:r w:rsidRPr="00DF4177">
              <w:rPr>
                <w:rFonts w:ascii="Arial" w:hAnsi="Arial" w:cs="Arial"/>
                <w:sz w:val="20"/>
              </w:rPr>
              <w:t xml:space="preserve">et </w:t>
            </w:r>
            <w:r w:rsidR="00256454">
              <w:rPr>
                <w:rFonts w:ascii="Arial" w:hAnsi="Arial" w:cs="Arial"/>
                <w:sz w:val="20"/>
              </w:rPr>
              <w:t>A</w:t>
            </w:r>
            <w:r w:rsidRPr="00DF4177">
              <w:rPr>
                <w:rFonts w:ascii="Arial" w:hAnsi="Arial" w:cs="Arial"/>
                <w:sz w:val="20"/>
              </w:rPr>
              <w:t>ssignment</w:t>
            </w:r>
            <w:r w:rsidR="00DF4177">
              <w:rPr>
                <w:rFonts w:ascii="Arial" w:hAnsi="Arial" w:cs="Arial"/>
                <w:sz w:val="20"/>
              </w:rPr>
              <w:t>, by explaining the process:</w:t>
            </w:r>
          </w:p>
          <w:p w14:paraId="1F4C0B30" w14:textId="77777777" w:rsidR="00F2042C" w:rsidRDefault="00E15806" w:rsidP="00F2042C">
            <w:pPr>
              <w:pStyle w:val="Body"/>
              <w:numPr>
                <w:ilvl w:val="0"/>
                <w:numId w:val="50"/>
              </w:numPr>
            </w:pPr>
            <w:r w:rsidRPr="00F2042C">
              <w:t xml:space="preserve">Supporting studies </w:t>
            </w:r>
            <w:r w:rsidR="00EE0D1D">
              <w:sym w:font="Symbol" w:char="F02D"/>
            </w:r>
            <w:r w:rsidR="00EA5BC3" w:rsidRPr="00F2042C">
              <w:t xml:space="preserve"> 7</w:t>
            </w:r>
            <w:r w:rsidRPr="00F2042C">
              <w:t xml:space="preserve"> weeks</w:t>
            </w:r>
          </w:p>
          <w:p w14:paraId="5C8A75E8" w14:textId="77777777" w:rsidR="00F2042C" w:rsidRDefault="00E15806" w:rsidP="00F2042C">
            <w:pPr>
              <w:pStyle w:val="Body"/>
              <w:numPr>
                <w:ilvl w:val="0"/>
                <w:numId w:val="50"/>
              </w:numPr>
            </w:pPr>
            <w:r w:rsidRPr="00F2042C">
              <w:t>8</w:t>
            </w:r>
            <w:r w:rsidR="00EA5BC3" w:rsidRPr="00F2042C">
              <w:t>-</w:t>
            </w:r>
            <w:r w:rsidRPr="00F2042C">
              <w:t>h</w:t>
            </w:r>
            <w:r w:rsidR="00EA5BC3" w:rsidRPr="00F2042C">
              <w:t>ou</w:t>
            </w:r>
            <w:r w:rsidRPr="00F2042C">
              <w:t xml:space="preserve">r supervised test – </w:t>
            </w:r>
            <w:r w:rsidR="00960787" w:rsidRPr="00F2042C">
              <w:t>1</w:t>
            </w:r>
            <w:r w:rsidRPr="00F2042C">
              <w:t xml:space="preserve"> week</w:t>
            </w:r>
          </w:p>
          <w:p w14:paraId="77CA8F52" w14:textId="58DB6A0F" w:rsidR="00F2042C" w:rsidRDefault="00E15806" w:rsidP="00F2042C">
            <w:pPr>
              <w:pStyle w:val="Body"/>
              <w:numPr>
                <w:ilvl w:val="0"/>
                <w:numId w:val="50"/>
              </w:numPr>
            </w:pPr>
            <w:r w:rsidRPr="00F2042C">
              <w:t>Read through the question paper with learners. Remind them that the question is to act as a starting point.</w:t>
            </w:r>
          </w:p>
          <w:p w14:paraId="0B37A149" w14:textId="77777777" w:rsidR="00F2042C" w:rsidRDefault="00E15806" w:rsidP="00F2042C">
            <w:pPr>
              <w:pStyle w:val="Body"/>
              <w:numPr>
                <w:ilvl w:val="0"/>
                <w:numId w:val="50"/>
              </w:numPr>
            </w:pPr>
            <w:r w:rsidRPr="00F2042C">
              <w:t>Make sure they understand that the supporting studies must be completed before the supervised test and must be taken into the supervised test with them. They will use these to inform their final piece. Supporting st</w:t>
            </w:r>
            <w:r w:rsidR="00BD190D" w:rsidRPr="00F2042C">
              <w:t>udies must be mounted on up to two</w:t>
            </w:r>
            <w:r w:rsidRPr="00F2042C">
              <w:t xml:space="preserve"> sheets of A2 paper or card, and learners may use both sides. Refer to the syllabus for more information on presenting and subm</w:t>
            </w:r>
            <w:r w:rsidR="00DF4177" w:rsidRPr="00F2042C">
              <w:t>itting work.</w:t>
            </w:r>
          </w:p>
          <w:p w14:paraId="1EED7BCC" w14:textId="77777777" w:rsidR="00F2042C" w:rsidRDefault="00E15806" w:rsidP="00F2042C">
            <w:pPr>
              <w:pStyle w:val="Body"/>
              <w:numPr>
                <w:ilvl w:val="0"/>
                <w:numId w:val="50"/>
              </w:numPr>
            </w:pPr>
            <w:r w:rsidRPr="00F2042C">
              <w:t>You will already have had access to the question paper and will have had time to create a collection of artists whose work relates in some way to the questions.</w:t>
            </w:r>
          </w:p>
          <w:p w14:paraId="5A01381C" w14:textId="0F6CF1CA" w:rsidR="00F2042C" w:rsidRDefault="00E15806" w:rsidP="00F2042C">
            <w:pPr>
              <w:pStyle w:val="Body"/>
              <w:numPr>
                <w:ilvl w:val="0"/>
                <w:numId w:val="50"/>
              </w:numPr>
            </w:pPr>
            <w:r w:rsidRPr="00177274">
              <w:t xml:space="preserve">Encourage a class discussion gathering ideas </w:t>
            </w:r>
            <w:r>
              <w:t xml:space="preserve">for each question </w:t>
            </w:r>
            <w:r w:rsidRPr="00177274">
              <w:t>generate</w:t>
            </w:r>
            <w:r>
              <w:t>d by these images and coll</w:t>
            </w:r>
            <w:r w:rsidR="00DF4177">
              <w:t>ate</w:t>
            </w:r>
            <w:r w:rsidRPr="00177274">
              <w:t xml:space="preserve"> them by writing them on a board. The class could combine ideas in small groups and feedback to the whole class. </w:t>
            </w:r>
          </w:p>
          <w:p w14:paraId="12FD54D0" w14:textId="77777777" w:rsidR="00F2042C" w:rsidRPr="00F2042C" w:rsidRDefault="00E15806" w:rsidP="00F2042C">
            <w:pPr>
              <w:pStyle w:val="Body"/>
              <w:numPr>
                <w:ilvl w:val="0"/>
                <w:numId w:val="50"/>
              </w:numPr>
            </w:pPr>
            <w:r>
              <w:t xml:space="preserve">Learners select a question and use photography and second source images to gather initial images that explore the question. </w:t>
            </w:r>
            <w:r w:rsidR="00872583" w:rsidRPr="00F2042C">
              <w:rPr>
                <w:b/>
              </w:rPr>
              <w:t>(I)</w:t>
            </w:r>
          </w:p>
          <w:p w14:paraId="01026614" w14:textId="1BAB6F2E" w:rsidR="00E15806" w:rsidRPr="00BD190D" w:rsidRDefault="00BD190D" w:rsidP="00F2042C">
            <w:pPr>
              <w:pStyle w:val="Body"/>
              <w:numPr>
                <w:ilvl w:val="0"/>
                <w:numId w:val="50"/>
              </w:numPr>
            </w:pPr>
            <w:r w:rsidRPr="00BD190D">
              <w:t>Over the week learners should find objects that they could bring in to class to draw from next week or/and make sketches and take photographs during the week</w:t>
            </w:r>
            <w:r>
              <w:t xml:space="preserve"> so that they can draw from them in class </w:t>
            </w:r>
            <w:r w:rsidR="00872583" w:rsidRPr="00F2042C">
              <w:rPr>
                <w:b/>
              </w:rPr>
              <w:t>(I)</w:t>
            </w:r>
          </w:p>
        </w:tc>
      </w:tr>
      <w:tr w:rsidR="00E15806" w:rsidRPr="004A4E17" w14:paraId="4CBC87F3" w14:textId="77777777" w:rsidTr="00BB4101">
        <w:tblPrEx>
          <w:tblCellMar>
            <w:top w:w="0" w:type="dxa"/>
            <w:bottom w:w="0" w:type="dxa"/>
          </w:tblCellMar>
        </w:tblPrEx>
        <w:tc>
          <w:tcPr>
            <w:tcW w:w="2127" w:type="dxa"/>
            <w:tcMar>
              <w:top w:w="113" w:type="dxa"/>
              <w:bottom w:w="113" w:type="dxa"/>
            </w:tcMar>
          </w:tcPr>
          <w:p w14:paraId="5D7674D0" w14:textId="31BDE93E" w:rsidR="00E15806" w:rsidRDefault="00E15806" w:rsidP="00EA5BC3">
            <w:pPr>
              <w:pStyle w:val="BodyText"/>
              <w:rPr>
                <w:lang w:eastAsia="en-GB"/>
              </w:rPr>
            </w:pPr>
            <w:r>
              <w:rPr>
                <w:lang w:eastAsia="en-GB"/>
              </w:rPr>
              <w:t>Week</w:t>
            </w:r>
            <w:r w:rsidR="00DF4177">
              <w:rPr>
                <w:lang w:eastAsia="en-GB"/>
              </w:rPr>
              <w:t>s</w:t>
            </w:r>
            <w:r w:rsidR="0091380D">
              <w:rPr>
                <w:lang w:eastAsia="en-GB"/>
              </w:rPr>
              <w:t xml:space="preserve"> 33</w:t>
            </w:r>
            <w:r w:rsidR="00EE0D1D">
              <w:rPr>
                <w:lang w:eastAsia="en-GB"/>
              </w:rPr>
              <w:sym w:font="Symbol" w:char="F02D"/>
            </w:r>
            <w:r w:rsidR="0091380D">
              <w:rPr>
                <w:lang w:eastAsia="en-GB"/>
              </w:rPr>
              <w:t>34</w:t>
            </w:r>
          </w:p>
          <w:p w14:paraId="4D7A874A" w14:textId="77777777" w:rsidR="00DF4177" w:rsidRDefault="00DF4177" w:rsidP="00EA5BC3">
            <w:pPr>
              <w:pStyle w:val="BodyText"/>
              <w:rPr>
                <w:lang w:eastAsia="en-GB"/>
              </w:rPr>
            </w:pPr>
          </w:p>
          <w:p w14:paraId="4822D312" w14:textId="045C99C1" w:rsidR="00E15806" w:rsidRDefault="00E15806" w:rsidP="00EA5BC3">
            <w:pPr>
              <w:pStyle w:val="BodyText"/>
              <w:rPr>
                <w:lang w:eastAsia="en-GB"/>
              </w:rPr>
            </w:pPr>
            <w:r>
              <w:rPr>
                <w:lang w:eastAsia="en-GB"/>
              </w:rPr>
              <w:t>Inv</w:t>
            </w:r>
            <w:r w:rsidR="00DF4177">
              <w:rPr>
                <w:lang w:eastAsia="en-GB"/>
              </w:rPr>
              <w:t>estigation and recording</w:t>
            </w:r>
          </w:p>
        </w:tc>
        <w:tc>
          <w:tcPr>
            <w:tcW w:w="2268" w:type="dxa"/>
            <w:tcMar>
              <w:top w:w="113" w:type="dxa"/>
              <w:bottom w:w="113" w:type="dxa"/>
            </w:tcMar>
          </w:tcPr>
          <w:p w14:paraId="2EA3EAA0" w14:textId="5247ACA2" w:rsidR="00E15806" w:rsidRPr="00E15806" w:rsidRDefault="00F2042C" w:rsidP="00EA5BC3">
            <w:pPr>
              <w:rPr>
                <w:rFonts w:ascii="Arial" w:hAnsi="Arial" w:cs="Arial"/>
                <w:sz w:val="20"/>
                <w:szCs w:val="20"/>
              </w:rPr>
            </w:pPr>
            <w:r>
              <w:rPr>
                <w:rFonts w:ascii="Arial" w:hAnsi="Arial" w:cs="Arial"/>
                <w:sz w:val="20"/>
                <w:szCs w:val="20"/>
              </w:rPr>
              <w:t>AO1 R</w:t>
            </w:r>
            <w:r w:rsidR="00E15806" w:rsidRPr="00E15806">
              <w:rPr>
                <w:rFonts w:ascii="Arial" w:hAnsi="Arial" w:cs="Arial"/>
                <w:sz w:val="20"/>
                <w:szCs w:val="20"/>
              </w:rPr>
              <w:t>ecord</w:t>
            </w:r>
          </w:p>
          <w:p w14:paraId="6F833017" w14:textId="77777777" w:rsidR="00DF4177" w:rsidRDefault="00DF4177" w:rsidP="00EA5BC3">
            <w:pPr>
              <w:rPr>
                <w:rFonts w:ascii="Arial" w:hAnsi="Arial" w:cs="Arial"/>
                <w:sz w:val="20"/>
                <w:szCs w:val="20"/>
              </w:rPr>
            </w:pPr>
          </w:p>
          <w:p w14:paraId="7B08474E" w14:textId="280FDBF2" w:rsidR="00E15806" w:rsidRPr="00DF4177" w:rsidRDefault="00F2042C" w:rsidP="00F2042C">
            <w:pPr>
              <w:rPr>
                <w:rFonts w:ascii="Arial" w:hAnsi="Arial" w:cs="Arial"/>
                <w:sz w:val="20"/>
                <w:szCs w:val="20"/>
              </w:rPr>
            </w:pPr>
            <w:r>
              <w:rPr>
                <w:rFonts w:ascii="Arial" w:hAnsi="Arial" w:cs="Arial"/>
                <w:sz w:val="20"/>
                <w:szCs w:val="20"/>
              </w:rPr>
              <w:t>AO2 E</w:t>
            </w:r>
            <w:r w:rsidR="00E15806" w:rsidRPr="00E15806">
              <w:rPr>
                <w:rFonts w:ascii="Arial" w:hAnsi="Arial" w:cs="Arial"/>
                <w:sz w:val="20"/>
                <w:szCs w:val="20"/>
              </w:rPr>
              <w:t>xplore</w:t>
            </w:r>
          </w:p>
        </w:tc>
        <w:tc>
          <w:tcPr>
            <w:tcW w:w="10206" w:type="dxa"/>
            <w:tcMar>
              <w:top w:w="113" w:type="dxa"/>
              <w:bottom w:w="113" w:type="dxa"/>
            </w:tcMar>
          </w:tcPr>
          <w:p w14:paraId="44168A41" w14:textId="15B195AF" w:rsidR="00E15806" w:rsidRPr="00DF4177" w:rsidRDefault="00E15806" w:rsidP="00EA5BC3">
            <w:pPr>
              <w:pStyle w:val="BodyText"/>
            </w:pPr>
            <w:r w:rsidRPr="00DF4177">
              <w:t>Explore the question through gathering, recording and investigating using drawings and photography.</w:t>
            </w:r>
          </w:p>
          <w:p w14:paraId="2FC2C9F0" w14:textId="4A0B42FD" w:rsidR="00E15806" w:rsidRPr="00E62D9E" w:rsidRDefault="00E15806" w:rsidP="00EA5BC3">
            <w:pPr>
              <w:pStyle w:val="BodyText"/>
              <w:numPr>
                <w:ilvl w:val="0"/>
                <w:numId w:val="40"/>
              </w:numPr>
            </w:pPr>
            <w:r w:rsidRPr="00E62D9E">
              <w:t>Focus on observation</w:t>
            </w:r>
            <w:r>
              <w:t xml:space="preserve"> from</w:t>
            </w:r>
            <w:r w:rsidRPr="00E62D9E">
              <w:t xml:space="preserve"> objects relating to the </w:t>
            </w:r>
            <w:r>
              <w:t xml:space="preserve">question that learners have brought in to class. </w:t>
            </w:r>
            <w:r w:rsidR="00872583" w:rsidRPr="00872583">
              <w:rPr>
                <w:b/>
              </w:rPr>
              <w:t>(I)</w:t>
            </w:r>
          </w:p>
          <w:p w14:paraId="5EC9CC5C" w14:textId="395715C6" w:rsidR="00E15806" w:rsidRPr="00E62D9E" w:rsidRDefault="00E15806" w:rsidP="00EA5BC3">
            <w:pPr>
              <w:pStyle w:val="BodyText"/>
              <w:numPr>
                <w:ilvl w:val="0"/>
                <w:numId w:val="40"/>
              </w:numPr>
            </w:pPr>
            <w:r>
              <w:t>I</w:t>
            </w:r>
            <w:r w:rsidRPr="00E62D9E">
              <w:t xml:space="preserve">deas for these will have been generated from their investigations with photography and the initial </w:t>
            </w:r>
            <w:r>
              <w:t>class discussion</w:t>
            </w:r>
            <w:r w:rsidRPr="00E62D9E">
              <w:t xml:space="preserve">. </w:t>
            </w:r>
            <w:r w:rsidR="00DF4177">
              <w:t>You</w:t>
            </w:r>
            <w:r w:rsidRPr="00E62D9E">
              <w:t xml:space="preserve"> may also </w:t>
            </w:r>
            <w:r w:rsidR="00DF4177">
              <w:t xml:space="preserve">want to </w:t>
            </w:r>
            <w:r w:rsidRPr="00E62D9E">
              <w:t xml:space="preserve">bring in a collection of interesting objects and items </w:t>
            </w:r>
            <w:r>
              <w:t>that could relate to the questions</w:t>
            </w:r>
            <w:r w:rsidRPr="00E62D9E">
              <w:t>.</w:t>
            </w:r>
          </w:p>
          <w:p w14:paraId="7EB1CCE5" w14:textId="77777777" w:rsidR="00E15806" w:rsidRDefault="00E15806" w:rsidP="00EA5BC3">
            <w:pPr>
              <w:pStyle w:val="BodyText"/>
              <w:numPr>
                <w:ilvl w:val="0"/>
                <w:numId w:val="40"/>
              </w:numPr>
            </w:pPr>
            <w:r>
              <w:t>S</w:t>
            </w:r>
            <w:r w:rsidRPr="00E62D9E">
              <w:t xml:space="preserve">upply a variety of coloured paper and materials for the learners to choose </w:t>
            </w:r>
            <w:r>
              <w:t xml:space="preserve">from </w:t>
            </w:r>
            <w:r w:rsidRPr="00E62D9E">
              <w:t>to draw on and with</w:t>
            </w:r>
            <w:r>
              <w:t>.</w:t>
            </w:r>
          </w:p>
          <w:p w14:paraId="060E677A" w14:textId="1BC177F5" w:rsidR="00E15806" w:rsidRDefault="00DF4177" w:rsidP="00EA5BC3">
            <w:pPr>
              <w:pStyle w:val="BodyText"/>
              <w:numPr>
                <w:ilvl w:val="0"/>
                <w:numId w:val="40"/>
              </w:numPr>
            </w:pPr>
            <w:r>
              <w:t xml:space="preserve">Learners complete between two </w:t>
            </w:r>
            <w:r w:rsidR="00E15806">
              <w:t xml:space="preserve">and </w:t>
            </w:r>
            <w:r>
              <w:t>three</w:t>
            </w:r>
            <w:r w:rsidR="00E15806">
              <w:t xml:space="preserve"> observational studies each week. Vary the scale and focus in each study. Use a range of </w:t>
            </w:r>
            <w:r w:rsidR="00C94516">
              <w:t>media;</w:t>
            </w:r>
            <w:r w:rsidR="00E15806">
              <w:t xml:space="preserve"> refer back to </w:t>
            </w:r>
            <w:r>
              <w:t>P</w:t>
            </w:r>
            <w:r w:rsidR="00E15806">
              <w:t xml:space="preserve">roject </w:t>
            </w:r>
            <w:r>
              <w:t>One</w:t>
            </w:r>
            <w:r w:rsidR="00E15806">
              <w:t xml:space="preserve"> for ideas.</w:t>
            </w:r>
          </w:p>
          <w:p w14:paraId="07A47F83" w14:textId="12201DD7" w:rsidR="00F2042C" w:rsidRPr="00DF4177" w:rsidRDefault="00E15806" w:rsidP="00B20F5C">
            <w:pPr>
              <w:pStyle w:val="BodyText"/>
              <w:numPr>
                <w:ilvl w:val="0"/>
                <w:numId w:val="40"/>
              </w:numPr>
            </w:pPr>
            <w:r>
              <w:t>Learners may work from second source images and own photographs as well as first</w:t>
            </w:r>
            <w:r w:rsidR="00DF4177">
              <w:t>-</w:t>
            </w:r>
            <w:r>
              <w:t>hand sources.</w:t>
            </w:r>
          </w:p>
        </w:tc>
      </w:tr>
      <w:tr w:rsidR="00E15806" w:rsidRPr="004A4E17" w14:paraId="42DBA112" w14:textId="77777777" w:rsidTr="00BB4101">
        <w:tblPrEx>
          <w:tblCellMar>
            <w:top w:w="0" w:type="dxa"/>
            <w:bottom w:w="0" w:type="dxa"/>
          </w:tblCellMar>
        </w:tblPrEx>
        <w:tc>
          <w:tcPr>
            <w:tcW w:w="2127" w:type="dxa"/>
            <w:tcMar>
              <w:top w:w="113" w:type="dxa"/>
              <w:bottom w:w="113" w:type="dxa"/>
            </w:tcMar>
          </w:tcPr>
          <w:p w14:paraId="0D1D5D62" w14:textId="4FC0DE7B" w:rsidR="00E15806" w:rsidRDefault="0091380D" w:rsidP="00EA5BC3">
            <w:pPr>
              <w:pStyle w:val="BodyText"/>
              <w:rPr>
                <w:lang w:eastAsia="en-GB"/>
              </w:rPr>
            </w:pPr>
            <w:r>
              <w:rPr>
                <w:lang w:eastAsia="en-GB"/>
              </w:rPr>
              <w:t>Week 35</w:t>
            </w:r>
          </w:p>
          <w:p w14:paraId="30E6F1B5" w14:textId="77777777" w:rsidR="0076115A" w:rsidRDefault="0076115A" w:rsidP="00EA5BC3">
            <w:pPr>
              <w:pStyle w:val="BodyText"/>
              <w:rPr>
                <w:lang w:eastAsia="en-GB"/>
              </w:rPr>
            </w:pPr>
          </w:p>
          <w:p w14:paraId="3A5665C0" w14:textId="40EB2B64" w:rsidR="00E15806" w:rsidRDefault="00E15806" w:rsidP="00EA5BC3">
            <w:pPr>
              <w:pStyle w:val="BodyText"/>
              <w:rPr>
                <w:lang w:eastAsia="en-GB"/>
              </w:rPr>
            </w:pPr>
            <w:r>
              <w:rPr>
                <w:lang w:eastAsia="en-GB"/>
              </w:rPr>
              <w:t>Complete an artis</w:t>
            </w:r>
            <w:r w:rsidR="00DF4177">
              <w:rPr>
                <w:lang w:eastAsia="en-GB"/>
              </w:rPr>
              <w:t>t study</w:t>
            </w:r>
          </w:p>
        </w:tc>
        <w:tc>
          <w:tcPr>
            <w:tcW w:w="2268" w:type="dxa"/>
            <w:tcMar>
              <w:top w:w="113" w:type="dxa"/>
              <w:bottom w:w="113" w:type="dxa"/>
            </w:tcMar>
          </w:tcPr>
          <w:p w14:paraId="1F8A4AAC" w14:textId="0B7FEFBD" w:rsidR="00E15806" w:rsidRPr="00DF4177" w:rsidRDefault="00F2042C" w:rsidP="00F2042C">
            <w:pPr>
              <w:rPr>
                <w:rFonts w:ascii="Arial" w:hAnsi="Arial" w:cs="Arial"/>
                <w:sz w:val="20"/>
                <w:szCs w:val="20"/>
              </w:rPr>
            </w:pPr>
            <w:r>
              <w:rPr>
                <w:rFonts w:ascii="Arial" w:hAnsi="Arial" w:cs="Arial"/>
                <w:sz w:val="20"/>
                <w:szCs w:val="20"/>
              </w:rPr>
              <w:t>AO3 D</w:t>
            </w:r>
            <w:r w:rsidR="00E15806" w:rsidRPr="00E15806">
              <w:rPr>
                <w:rFonts w:ascii="Arial" w:hAnsi="Arial" w:cs="Arial"/>
                <w:sz w:val="20"/>
                <w:szCs w:val="20"/>
              </w:rPr>
              <w:t>evelop</w:t>
            </w:r>
          </w:p>
        </w:tc>
        <w:tc>
          <w:tcPr>
            <w:tcW w:w="10206" w:type="dxa"/>
            <w:tcMar>
              <w:top w:w="113" w:type="dxa"/>
              <w:bottom w:w="113" w:type="dxa"/>
            </w:tcMar>
          </w:tcPr>
          <w:p w14:paraId="2A532D25" w14:textId="77777777" w:rsidR="00E15806" w:rsidRPr="00B5035F" w:rsidRDefault="00E15806" w:rsidP="00EA5BC3">
            <w:pPr>
              <w:pStyle w:val="BodyText"/>
              <w:rPr>
                <w:b/>
              </w:rPr>
            </w:pPr>
            <w:r w:rsidRPr="00B5035F">
              <w:rPr>
                <w:b/>
              </w:rPr>
              <w:t>Artist copy</w:t>
            </w:r>
          </w:p>
          <w:p w14:paraId="5DDC34E9" w14:textId="04966BFD" w:rsidR="00E15806" w:rsidRDefault="00E15806" w:rsidP="00EA5BC3">
            <w:pPr>
              <w:pStyle w:val="BodyText"/>
              <w:numPr>
                <w:ilvl w:val="0"/>
                <w:numId w:val="41"/>
              </w:numPr>
            </w:pPr>
            <w:r w:rsidRPr="00B00F52">
              <w:t xml:space="preserve">Learners select an artwork from </w:t>
            </w:r>
            <w:r>
              <w:t>an artist</w:t>
            </w:r>
            <w:r w:rsidRPr="00B00F52">
              <w:t xml:space="preserve"> </w:t>
            </w:r>
            <w:r>
              <w:t>that relates in some way to their question, for example because of subject matter, media choice or process</w:t>
            </w:r>
            <w:r w:rsidR="00DF4177">
              <w:t>.</w:t>
            </w:r>
          </w:p>
          <w:p w14:paraId="63E6B897" w14:textId="74809764" w:rsidR="00E15806" w:rsidRPr="00B235DD" w:rsidRDefault="00E15806" w:rsidP="00EA5BC3">
            <w:pPr>
              <w:pStyle w:val="ListParagraph"/>
              <w:numPr>
                <w:ilvl w:val="0"/>
                <w:numId w:val="41"/>
              </w:numPr>
              <w:rPr>
                <w:rFonts w:cs="Arial"/>
              </w:rPr>
            </w:pPr>
            <w:r w:rsidRPr="00B235DD">
              <w:rPr>
                <w:rFonts w:cs="Arial"/>
              </w:rPr>
              <w:t>Learners complete an artist study of the artwork, by taking a section that is of interest and making a careful and accurate copy in appropriate media.</w:t>
            </w:r>
          </w:p>
          <w:p w14:paraId="254472EA" w14:textId="043CBE49" w:rsidR="00E15806" w:rsidRPr="00B235DD" w:rsidRDefault="00E15806" w:rsidP="00EA5BC3">
            <w:pPr>
              <w:pStyle w:val="ListParagraph"/>
              <w:numPr>
                <w:ilvl w:val="0"/>
                <w:numId w:val="41"/>
              </w:numPr>
              <w:rPr>
                <w:rFonts w:cs="Arial"/>
              </w:rPr>
            </w:pPr>
            <w:r w:rsidRPr="00B235DD">
              <w:rPr>
                <w:rFonts w:cs="Arial"/>
              </w:rPr>
              <w:t>Learners analyse the artwork</w:t>
            </w:r>
            <w:r w:rsidR="00EE0D1D">
              <w:rPr>
                <w:rFonts w:cs="Arial"/>
              </w:rPr>
              <w:t xml:space="preserve"> </w:t>
            </w:r>
            <w:r w:rsidR="00EE0D1D">
              <w:rPr>
                <w:rFonts w:cs="Arial"/>
              </w:rPr>
              <w:sym w:font="Symbol" w:char="F02D"/>
            </w:r>
            <w:r w:rsidRPr="00B235DD">
              <w:rPr>
                <w:rFonts w:cs="Arial"/>
              </w:rPr>
              <w:t xml:space="preserve"> focus on describing how the artist has used the visual elements in their work, for example composition, subject matter, colour, line.</w:t>
            </w:r>
          </w:p>
          <w:p w14:paraId="175F6CBF" w14:textId="4A6CBBE6" w:rsidR="00E15806" w:rsidRPr="00BD190D" w:rsidRDefault="00BD190D" w:rsidP="00EA5BC3">
            <w:pPr>
              <w:pStyle w:val="BodyText"/>
              <w:numPr>
                <w:ilvl w:val="0"/>
                <w:numId w:val="41"/>
              </w:numPr>
            </w:pPr>
            <w:r w:rsidRPr="00BD190D">
              <w:t>Remember to source and identify the artwork</w:t>
            </w:r>
            <w:r>
              <w:t xml:space="preserve"> by including the </w:t>
            </w:r>
            <w:r w:rsidR="00D600BC">
              <w:t>artist’s</w:t>
            </w:r>
            <w:r>
              <w:t xml:space="preserve"> name, title and date</w:t>
            </w:r>
            <w:r w:rsidR="00256454">
              <w:t>.</w:t>
            </w:r>
          </w:p>
        </w:tc>
      </w:tr>
      <w:tr w:rsidR="00E15806" w:rsidRPr="004A4E17" w14:paraId="127F8633" w14:textId="77777777" w:rsidTr="00BB4101">
        <w:tblPrEx>
          <w:tblCellMar>
            <w:top w:w="0" w:type="dxa"/>
            <w:bottom w:w="0" w:type="dxa"/>
          </w:tblCellMar>
        </w:tblPrEx>
        <w:tc>
          <w:tcPr>
            <w:tcW w:w="2127" w:type="dxa"/>
            <w:tcMar>
              <w:top w:w="113" w:type="dxa"/>
              <w:bottom w:w="113" w:type="dxa"/>
            </w:tcMar>
          </w:tcPr>
          <w:p w14:paraId="31B4BD5B" w14:textId="6DB602CD" w:rsidR="00E15806" w:rsidRDefault="00E15806" w:rsidP="00EA5BC3">
            <w:pPr>
              <w:pStyle w:val="BodyText"/>
              <w:rPr>
                <w:lang w:eastAsia="en-GB"/>
              </w:rPr>
            </w:pPr>
            <w:r>
              <w:rPr>
                <w:lang w:eastAsia="en-GB"/>
              </w:rPr>
              <w:t xml:space="preserve">Week </w:t>
            </w:r>
            <w:r w:rsidR="0091380D">
              <w:rPr>
                <w:lang w:eastAsia="en-GB"/>
              </w:rPr>
              <w:t>36</w:t>
            </w:r>
          </w:p>
          <w:p w14:paraId="71D5998E" w14:textId="77777777" w:rsidR="00DF4177" w:rsidRDefault="00DF4177" w:rsidP="00EA5BC3">
            <w:pPr>
              <w:pStyle w:val="BodyText"/>
              <w:rPr>
                <w:lang w:eastAsia="en-GB"/>
              </w:rPr>
            </w:pPr>
          </w:p>
          <w:p w14:paraId="58DB4ACA" w14:textId="45DEAE0C" w:rsidR="00E15806" w:rsidRDefault="00E15806" w:rsidP="00EA5BC3">
            <w:pPr>
              <w:pStyle w:val="BodyText"/>
              <w:rPr>
                <w:lang w:eastAsia="en-GB"/>
              </w:rPr>
            </w:pPr>
            <w:r>
              <w:rPr>
                <w:lang w:eastAsia="en-GB"/>
              </w:rPr>
              <w:t>R</w:t>
            </w:r>
            <w:r w:rsidR="00DF4177">
              <w:rPr>
                <w:lang w:eastAsia="en-GB"/>
              </w:rPr>
              <w:t>eflect on work to develop ideas</w:t>
            </w:r>
          </w:p>
        </w:tc>
        <w:tc>
          <w:tcPr>
            <w:tcW w:w="2268" w:type="dxa"/>
            <w:tcMar>
              <w:top w:w="113" w:type="dxa"/>
              <w:bottom w:w="113" w:type="dxa"/>
            </w:tcMar>
          </w:tcPr>
          <w:p w14:paraId="6FD11154" w14:textId="45CFB829" w:rsidR="00E15806" w:rsidRPr="00DF4177" w:rsidRDefault="00F2042C" w:rsidP="00F2042C">
            <w:pPr>
              <w:rPr>
                <w:rFonts w:ascii="Arial" w:hAnsi="Arial" w:cs="Arial"/>
                <w:sz w:val="20"/>
                <w:szCs w:val="20"/>
              </w:rPr>
            </w:pPr>
            <w:r>
              <w:rPr>
                <w:rFonts w:ascii="Arial" w:hAnsi="Arial" w:cs="Arial"/>
                <w:sz w:val="20"/>
                <w:szCs w:val="20"/>
              </w:rPr>
              <w:t>AO3 D</w:t>
            </w:r>
            <w:r w:rsidR="00E15806" w:rsidRPr="00E15806">
              <w:rPr>
                <w:rFonts w:ascii="Arial" w:hAnsi="Arial" w:cs="Arial"/>
                <w:sz w:val="20"/>
                <w:szCs w:val="20"/>
              </w:rPr>
              <w:t>evelop</w:t>
            </w:r>
          </w:p>
        </w:tc>
        <w:tc>
          <w:tcPr>
            <w:tcW w:w="10206" w:type="dxa"/>
            <w:tcMar>
              <w:top w:w="113" w:type="dxa"/>
              <w:bottom w:w="113" w:type="dxa"/>
            </w:tcMar>
          </w:tcPr>
          <w:p w14:paraId="79D953EE" w14:textId="5D147718" w:rsidR="00E15806" w:rsidRPr="00DF4177" w:rsidRDefault="00E15806" w:rsidP="00EA5BC3">
            <w:pPr>
              <w:rPr>
                <w:rFonts w:ascii="Arial" w:hAnsi="Arial" w:cs="Arial"/>
                <w:sz w:val="20"/>
              </w:rPr>
            </w:pPr>
            <w:r w:rsidRPr="00DF4177">
              <w:rPr>
                <w:rFonts w:ascii="Arial" w:hAnsi="Arial" w:cs="Arial"/>
                <w:sz w:val="20"/>
              </w:rPr>
              <w:t>Developing ideas linked to the question</w:t>
            </w:r>
            <w:r w:rsidR="00B5035F">
              <w:rPr>
                <w:rFonts w:ascii="Arial" w:hAnsi="Arial" w:cs="Arial"/>
                <w:sz w:val="20"/>
              </w:rPr>
              <w:t>.</w:t>
            </w:r>
          </w:p>
          <w:p w14:paraId="3C72A11D" w14:textId="792AAE90" w:rsidR="00E15806" w:rsidRDefault="00E15806" w:rsidP="00EA5BC3">
            <w:pPr>
              <w:pStyle w:val="BodyText"/>
              <w:numPr>
                <w:ilvl w:val="0"/>
                <w:numId w:val="42"/>
              </w:numPr>
            </w:pPr>
            <w:r>
              <w:t>Learners use their artist research as inspiration for developing a composition for their final outcome. This could be in terms of subject matter, context, media use</w:t>
            </w:r>
            <w:r w:rsidR="00DF4177">
              <w:t xml:space="preserve"> and</w:t>
            </w:r>
            <w:r>
              <w:t xml:space="preserve"> colour use.</w:t>
            </w:r>
          </w:p>
          <w:p w14:paraId="149BAB8E" w14:textId="3D0AF92E" w:rsidR="00E15806" w:rsidRDefault="00E15806" w:rsidP="00EA5BC3">
            <w:pPr>
              <w:pStyle w:val="BodyText"/>
              <w:numPr>
                <w:ilvl w:val="0"/>
                <w:numId w:val="42"/>
              </w:numPr>
            </w:pPr>
            <w:r>
              <w:t xml:space="preserve">Complete </w:t>
            </w:r>
            <w:r w:rsidR="00DF4177">
              <w:t>three</w:t>
            </w:r>
            <w:r>
              <w:t xml:space="preserve"> thumbnail pencil sketches outlining different composition options.</w:t>
            </w:r>
          </w:p>
          <w:p w14:paraId="33112E25" w14:textId="77777777" w:rsidR="00E15806" w:rsidRDefault="00E15806" w:rsidP="00EA5BC3">
            <w:pPr>
              <w:pStyle w:val="BodyText"/>
              <w:rPr>
                <w:b/>
              </w:rPr>
            </w:pPr>
          </w:p>
          <w:p w14:paraId="352406D3" w14:textId="2BF7B0C9" w:rsidR="00E15806" w:rsidRPr="00DF4177" w:rsidRDefault="00DF4177" w:rsidP="00EA5BC3">
            <w:pPr>
              <w:pStyle w:val="BodyText"/>
            </w:pPr>
            <w:r w:rsidRPr="00DF4177">
              <w:t>Use</w:t>
            </w:r>
            <w:r w:rsidR="00E15806" w:rsidRPr="00DF4177">
              <w:t xml:space="preserve"> peer/</w:t>
            </w:r>
            <w:r w:rsidRPr="00DF4177">
              <w:t>self-assessment</w:t>
            </w:r>
            <w:r w:rsidR="00E15806" w:rsidRPr="00DF4177">
              <w:t xml:space="preserve"> to reflect on work completed so far and to inform development of final idea </w:t>
            </w:r>
            <w:r w:rsidR="00872583" w:rsidRPr="00872583">
              <w:rPr>
                <w:b/>
              </w:rPr>
              <w:t>(F)</w:t>
            </w:r>
          </w:p>
          <w:p w14:paraId="2EE4C844" w14:textId="77777777" w:rsidR="00A25F13" w:rsidRDefault="00A25F13" w:rsidP="00EA5BC3">
            <w:pPr>
              <w:pStyle w:val="BodyText"/>
              <w:numPr>
                <w:ilvl w:val="0"/>
                <w:numId w:val="43"/>
              </w:numPr>
            </w:pPr>
            <w:r>
              <w:t>Peer assessment – learners review each other’s work to identify areas that they think have worked well and that could be developed further.</w:t>
            </w:r>
          </w:p>
          <w:p w14:paraId="19E3A283" w14:textId="5845E8EF" w:rsidR="00A25F13" w:rsidRDefault="00A25F13" w:rsidP="00EA5BC3">
            <w:pPr>
              <w:pStyle w:val="BodyText"/>
              <w:numPr>
                <w:ilvl w:val="0"/>
                <w:numId w:val="43"/>
              </w:numPr>
            </w:pPr>
            <w:r>
              <w:t>Learners review their own work and identify strengths in terms of media and process and consider ideas for a final outcome. Learners share these with a peer explaining their concerns and any problems they foresee.</w:t>
            </w:r>
          </w:p>
          <w:p w14:paraId="4CDE2BD8" w14:textId="79760E67" w:rsidR="00A25F13" w:rsidRDefault="00A25F13" w:rsidP="00EA5BC3">
            <w:pPr>
              <w:pStyle w:val="BodyText"/>
              <w:numPr>
                <w:ilvl w:val="0"/>
                <w:numId w:val="43"/>
              </w:numPr>
            </w:pPr>
            <w:r>
              <w:t>Learners reflect on their work to identify the m</w:t>
            </w:r>
            <w:r w:rsidR="00DF4177">
              <w:t>ost successful option from the three</w:t>
            </w:r>
            <w:r>
              <w:t xml:space="preserve"> thumbnail sketches in order to select the one they would like to pursue further to develop their fin</w:t>
            </w:r>
            <w:r w:rsidR="00DF4177">
              <w:t>al outcome in the examination.</w:t>
            </w:r>
          </w:p>
          <w:p w14:paraId="4292BD93" w14:textId="0244D66A" w:rsidR="00E15806" w:rsidRPr="003608F7" w:rsidRDefault="00A25F13" w:rsidP="00EA5BC3">
            <w:pPr>
              <w:pStyle w:val="BodyText"/>
              <w:numPr>
                <w:ilvl w:val="1"/>
                <w:numId w:val="43"/>
              </w:numPr>
              <w:rPr>
                <w:b/>
              </w:rPr>
            </w:pPr>
            <w:r w:rsidRPr="00FD48D8">
              <w:t>Annotate ideas and reflections making links to artists’ research where necessary.</w:t>
            </w:r>
          </w:p>
        </w:tc>
      </w:tr>
      <w:tr w:rsidR="007F2B36" w:rsidRPr="004A4E17" w14:paraId="37904F5E" w14:textId="77777777" w:rsidTr="00BB4101">
        <w:tblPrEx>
          <w:tblCellMar>
            <w:top w:w="0" w:type="dxa"/>
            <w:bottom w:w="0" w:type="dxa"/>
          </w:tblCellMar>
        </w:tblPrEx>
        <w:tc>
          <w:tcPr>
            <w:tcW w:w="2127" w:type="dxa"/>
            <w:tcMar>
              <w:top w:w="113" w:type="dxa"/>
              <w:bottom w:w="113" w:type="dxa"/>
            </w:tcMar>
          </w:tcPr>
          <w:p w14:paraId="4BA7C2BB" w14:textId="78061AB5" w:rsidR="00A25F13" w:rsidRDefault="00A25F13" w:rsidP="00EA5BC3">
            <w:pPr>
              <w:pStyle w:val="BodyText"/>
              <w:rPr>
                <w:lang w:eastAsia="en-GB"/>
              </w:rPr>
            </w:pPr>
            <w:r>
              <w:rPr>
                <w:lang w:eastAsia="en-GB"/>
              </w:rPr>
              <w:t>Week</w:t>
            </w:r>
            <w:r w:rsidR="00DF4177">
              <w:rPr>
                <w:lang w:eastAsia="en-GB"/>
              </w:rPr>
              <w:t>s</w:t>
            </w:r>
            <w:r>
              <w:rPr>
                <w:lang w:eastAsia="en-GB"/>
              </w:rPr>
              <w:t xml:space="preserve"> </w:t>
            </w:r>
            <w:r w:rsidR="0091380D">
              <w:rPr>
                <w:lang w:eastAsia="en-GB"/>
              </w:rPr>
              <w:t>37</w:t>
            </w:r>
            <w:r w:rsidR="00EE0D1D">
              <w:rPr>
                <w:lang w:eastAsia="en-GB"/>
              </w:rPr>
              <w:sym w:font="Symbol" w:char="F02D"/>
            </w:r>
            <w:r w:rsidR="0091380D">
              <w:rPr>
                <w:lang w:eastAsia="en-GB"/>
              </w:rPr>
              <w:t>38</w:t>
            </w:r>
          </w:p>
          <w:p w14:paraId="5047E97F" w14:textId="77777777" w:rsidR="00DF4177" w:rsidRDefault="00DF4177" w:rsidP="00EA5BC3">
            <w:pPr>
              <w:pStyle w:val="BodyText"/>
              <w:rPr>
                <w:lang w:eastAsia="en-GB"/>
              </w:rPr>
            </w:pPr>
          </w:p>
          <w:p w14:paraId="481925B9" w14:textId="7DE6592B" w:rsidR="007F2B36" w:rsidRDefault="00A25F13" w:rsidP="00EA5BC3">
            <w:pPr>
              <w:pStyle w:val="BodyText"/>
              <w:rPr>
                <w:lang w:eastAsia="en-GB"/>
              </w:rPr>
            </w:pPr>
            <w:r>
              <w:rPr>
                <w:lang w:eastAsia="en-GB"/>
              </w:rPr>
              <w:t>Media experiments</w:t>
            </w:r>
          </w:p>
        </w:tc>
        <w:tc>
          <w:tcPr>
            <w:tcW w:w="2268" w:type="dxa"/>
            <w:tcMar>
              <w:top w:w="113" w:type="dxa"/>
              <w:bottom w:w="113" w:type="dxa"/>
            </w:tcMar>
          </w:tcPr>
          <w:p w14:paraId="07C8F43D" w14:textId="7F5AB4F0" w:rsidR="007F2B36" w:rsidRPr="00DF4177" w:rsidRDefault="00F2042C" w:rsidP="00F2042C">
            <w:pPr>
              <w:rPr>
                <w:rFonts w:ascii="Arial" w:hAnsi="Arial" w:cs="Arial"/>
                <w:sz w:val="20"/>
                <w:szCs w:val="20"/>
              </w:rPr>
            </w:pPr>
            <w:r>
              <w:rPr>
                <w:rFonts w:ascii="Arial" w:hAnsi="Arial" w:cs="Arial"/>
                <w:sz w:val="20"/>
                <w:szCs w:val="20"/>
              </w:rPr>
              <w:t>AO2 E</w:t>
            </w:r>
            <w:r w:rsidR="00A25F13" w:rsidRPr="00A25F13">
              <w:rPr>
                <w:rFonts w:ascii="Arial" w:hAnsi="Arial" w:cs="Arial"/>
                <w:sz w:val="20"/>
                <w:szCs w:val="20"/>
              </w:rPr>
              <w:t>xplore</w:t>
            </w:r>
          </w:p>
        </w:tc>
        <w:tc>
          <w:tcPr>
            <w:tcW w:w="10206" w:type="dxa"/>
            <w:tcMar>
              <w:top w:w="113" w:type="dxa"/>
              <w:bottom w:w="113" w:type="dxa"/>
            </w:tcMar>
          </w:tcPr>
          <w:p w14:paraId="6141DF63" w14:textId="5B69F351" w:rsidR="00DF4177" w:rsidRDefault="00A25F13" w:rsidP="00EA5BC3">
            <w:pPr>
              <w:pStyle w:val="BodyText"/>
            </w:pPr>
            <w:r w:rsidRPr="00DF4177">
              <w:t>Learners develo</w:t>
            </w:r>
            <w:r w:rsidR="00DF4177">
              <w:t>p ideas using media experiments</w:t>
            </w:r>
            <w:r w:rsidR="00B5035F">
              <w:t>.</w:t>
            </w:r>
          </w:p>
          <w:p w14:paraId="0A0542C9" w14:textId="77777777" w:rsidR="00DF4177" w:rsidRDefault="00A25F13" w:rsidP="00EA5BC3">
            <w:pPr>
              <w:pStyle w:val="BodyText"/>
              <w:numPr>
                <w:ilvl w:val="0"/>
                <w:numId w:val="45"/>
              </w:numPr>
            </w:pPr>
            <w:r>
              <w:t>Explore and refine media use, processes and technical skills to develop the outline composition sketch they have selected.</w:t>
            </w:r>
          </w:p>
          <w:p w14:paraId="5C28C6DE" w14:textId="77777777" w:rsidR="00DF4177" w:rsidRDefault="00A25F13" w:rsidP="00EA5BC3">
            <w:pPr>
              <w:pStyle w:val="BodyText"/>
              <w:numPr>
                <w:ilvl w:val="0"/>
                <w:numId w:val="45"/>
              </w:numPr>
            </w:pPr>
            <w:r>
              <w:t xml:space="preserve">Learners should annotate their work to </w:t>
            </w:r>
            <w:r w:rsidRPr="003608F7">
              <w:t xml:space="preserve">outline the </w:t>
            </w:r>
            <w:r>
              <w:t xml:space="preserve">media used, </w:t>
            </w:r>
            <w:r w:rsidRPr="003608F7">
              <w:t>technique, characteristics of the process and the effect they give.</w:t>
            </w:r>
          </w:p>
          <w:p w14:paraId="4A95455A" w14:textId="77777777" w:rsidR="00DF4177" w:rsidRDefault="00A25F13" w:rsidP="00EA5BC3">
            <w:pPr>
              <w:pStyle w:val="BodyText"/>
              <w:numPr>
                <w:ilvl w:val="0"/>
                <w:numId w:val="45"/>
              </w:numPr>
            </w:pPr>
            <w:r>
              <w:t>Learners should refer to their chosen artists work to influence, inspire and inform media experimentation.</w:t>
            </w:r>
          </w:p>
          <w:p w14:paraId="32E55A44" w14:textId="77777777" w:rsidR="00DF4177" w:rsidRDefault="00A25F13" w:rsidP="00EA5BC3">
            <w:pPr>
              <w:pStyle w:val="BodyText"/>
              <w:numPr>
                <w:ilvl w:val="0"/>
                <w:numId w:val="45"/>
              </w:numPr>
            </w:pPr>
            <w:r>
              <w:t>Adapt and refine final composition, sketch and gather new images thro</w:t>
            </w:r>
            <w:r w:rsidR="00DF4177">
              <w:t xml:space="preserve">ugh drawings and photography if </w:t>
            </w:r>
            <w:r>
              <w:t>necessary.</w:t>
            </w:r>
          </w:p>
          <w:p w14:paraId="434E8D52" w14:textId="6F7BA2C5" w:rsidR="00F2042C" w:rsidRPr="00DF4177" w:rsidRDefault="00A25F13" w:rsidP="00B20F5C">
            <w:pPr>
              <w:pStyle w:val="BodyText"/>
              <w:numPr>
                <w:ilvl w:val="0"/>
                <w:numId w:val="45"/>
              </w:numPr>
            </w:pPr>
            <w:r>
              <w:t>Learners present a plan for the exam. This should include a composition sketch</w:t>
            </w:r>
            <w:r w:rsidR="00DF4177">
              <w:t xml:space="preserve"> </w:t>
            </w:r>
            <w:r>
              <w:t>/</w:t>
            </w:r>
            <w:r w:rsidR="00DF4177">
              <w:t xml:space="preserve"> </w:t>
            </w:r>
            <w:r>
              <w:t>design outline, media choice and a proposed plan for the 8</w:t>
            </w:r>
            <w:r w:rsidR="00EA5BC3">
              <w:t>-</w:t>
            </w:r>
            <w:r>
              <w:t>hour supervised test.</w:t>
            </w:r>
          </w:p>
        </w:tc>
      </w:tr>
      <w:tr w:rsidR="007F2B36" w:rsidRPr="004A4E17" w14:paraId="2909C619" w14:textId="77777777" w:rsidTr="00BB4101">
        <w:tblPrEx>
          <w:tblCellMar>
            <w:top w:w="0" w:type="dxa"/>
            <w:bottom w:w="0" w:type="dxa"/>
          </w:tblCellMar>
        </w:tblPrEx>
        <w:tc>
          <w:tcPr>
            <w:tcW w:w="2127" w:type="dxa"/>
            <w:tcMar>
              <w:top w:w="113" w:type="dxa"/>
              <w:bottom w:w="113" w:type="dxa"/>
            </w:tcMar>
          </w:tcPr>
          <w:p w14:paraId="4A87611F" w14:textId="5AAD4F00" w:rsidR="00A25F13" w:rsidRDefault="0091380D" w:rsidP="00EA5BC3">
            <w:pPr>
              <w:pStyle w:val="BodyText"/>
              <w:rPr>
                <w:lang w:eastAsia="en-GB"/>
              </w:rPr>
            </w:pPr>
            <w:r>
              <w:rPr>
                <w:lang w:eastAsia="en-GB"/>
              </w:rPr>
              <w:t>Week 39</w:t>
            </w:r>
          </w:p>
          <w:p w14:paraId="75E2FE51" w14:textId="77777777" w:rsidR="00DF4177" w:rsidRDefault="00DF4177" w:rsidP="00EA5BC3">
            <w:pPr>
              <w:pStyle w:val="BodyText"/>
              <w:rPr>
                <w:lang w:eastAsia="en-GB"/>
              </w:rPr>
            </w:pPr>
          </w:p>
          <w:p w14:paraId="79DFCCD3" w14:textId="40D56FF8" w:rsidR="007F2B36" w:rsidRDefault="00DF4177" w:rsidP="00960787">
            <w:pPr>
              <w:pStyle w:val="BodyText"/>
              <w:rPr>
                <w:lang w:eastAsia="en-GB"/>
              </w:rPr>
            </w:pPr>
            <w:r>
              <w:rPr>
                <w:lang w:eastAsia="en-GB"/>
              </w:rPr>
              <w:t>8</w:t>
            </w:r>
            <w:r w:rsidR="00960787">
              <w:rPr>
                <w:lang w:eastAsia="en-GB"/>
              </w:rPr>
              <w:t>-</w:t>
            </w:r>
            <w:r>
              <w:rPr>
                <w:lang w:eastAsia="en-GB"/>
              </w:rPr>
              <w:t>hour supervised test</w:t>
            </w:r>
          </w:p>
        </w:tc>
        <w:tc>
          <w:tcPr>
            <w:tcW w:w="2268" w:type="dxa"/>
            <w:tcMar>
              <w:top w:w="113" w:type="dxa"/>
              <w:bottom w:w="113" w:type="dxa"/>
            </w:tcMar>
          </w:tcPr>
          <w:p w14:paraId="19C1AF9E" w14:textId="4AEB29F2" w:rsidR="007F2B36" w:rsidRPr="00DF4177" w:rsidRDefault="00F2042C" w:rsidP="00F2042C">
            <w:pPr>
              <w:rPr>
                <w:rFonts w:ascii="Arial" w:hAnsi="Arial" w:cs="Arial"/>
                <w:sz w:val="20"/>
                <w:szCs w:val="20"/>
              </w:rPr>
            </w:pPr>
            <w:r>
              <w:rPr>
                <w:rFonts w:ascii="Arial" w:hAnsi="Arial" w:cs="Arial"/>
                <w:sz w:val="20"/>
                <w:szCs w:val="20"/>
              </w:rPr>
              <w:t>AO4 P</w:t>
            </w:r>
            <w:r w:rsidR="00A25F13" w:rsidRPr="00A25F13">
              <w:rPr>
                <w:rFonts w:ascii="Arial" w:hAnsi="Arial" w:cs="Arial"/>
                <w:sz w:val="20"/>
                <w:szCs w:val="20"/>
              </w:rPr>
              <w:t xml:space="preserve">resent </w:t>
            </w:r>
          </w:p>
        </w:tc>
        <w:tc>
          <w:tcPr>
            <w:tcW w:w="10206" w:type="dxa"/>
            <w:tcMar>
              <w:top w:w="113" w:type="dxa"/>
              <w:bottom w:w="113" w:type="dxa"/>
            </w:tcMar>
          </w:tcPr>
          <w:p w14:paraId="3415D7F9" w14:textId="77AE0F93" w:rsidR="00A25F13" w:rsidRPr="0076115A" w:rsidRDefault="00A25F13" w:rsidP="00EA5BC3">
            <w:pPr>
              <w:pStyle w:val="BodyText"/>
            </w:pPr>
            <w:r w:rsidRPr="0076115A">
              <w:t>8</w:t>
            </w:r>
            <w:r w:rsidR="00EA5BC3">
              <w:t>-</w:t>
            </w:r>
            <w:r w:rsidRPr="0076115A">
              <w:t>hour supervised test</w:t>
            </w:r>
            <w:r w:rsidR="00B5035F">
              <w:t>.</w:t>
            </w:r>
          </w:p>
          <w:p w14:paraId="42BA02D2" w14:textId="48D28205" w:rsidR="00DF4177" w:rsidRDefault="00A25F13" w:rsidP="00EA5BC3">
            <w:pPr>
              <w:pStyle w:val="BodyText"/>
              <w:numPr>
                <w:ilvl w:val="0"/>
                <w:numId w:val="47"/>
              </w:numPr>
            </w:pPr>
            <w:r w:rsidRPr="00145F5A">
              <w:t xml:space="preserve">Learners take all of their supporting work that they have completed over the previous </w:t>
            </w:r>
            <w:r w:rsidR="00960787">
              <w:t>seven</w:t>
            </w:r>
            <w:r w:rsidRPr="00145F5A">
              <w:t xml:space="preserve"> weeks into the supervised test.</w:t>
            </w:r>
          </w:p>
          <w:p w14:paraId="74293EA2" w14:textId="6E16F819" w:rsidR="00DF4177" w:rsidRDefault="00A25F13" w:rsidP="00EA5BC3">
            <w:pPr>
              <w:pStyle w:val="BodyText"/>
              <w:numPr>
                <w:ilvl w:val="0"/>
                <w:numId w:val="47"/>
              </w:numPr>
            </w:pPr>
            <w:r w:rsidRPr="00145F5A">
              <w:t>They comp</w:t>
            </w:r>
            <w:r>
              <w:t xml:space="preserve">lete a final outcome over the </w:t>
            </w:r>
            <w:r w:rsidR="0034322F">
              <w:t>eight</w:t>
            </w:r>
            <w:r w:rsidRPr="00145F5A">
              <w:t xml:space="preserve"> hours in exam conditions.</w:t>
            </w:r>
          </w:p>
          <w:p w14:paraId="4663A23B" w14:textId="77777777" w:rsidR="00DF4177" w:rsidRDefault="00A25F13" w:rsidP="00EA5BC3">
            <w:pPr>
              <w:pStyle w:val="BodyText"/>
              <w:numPr>
                <w:ilvl w:val="0"/>
                <w:numId w:val="47"/>
              </w:numPr>
            </w:pPr>
            <w:r w:rsidRPr="00145F5A">
              <w:t>This is submitted along with the supporting studies to Cambridge International.</w:t>
            </w:r>
          </w:p>
          <w:p w14:paraId="367B08B5" w14:textId="60119A22" w:rsidR="007F2B36" w:rsidRPr="00DF4177" w:rsidRDefault="00A25F13" w:rsidP="00EA5BC3">
            <w:pPr>
              <w:pStyle w:val="BodyText"/>
              <w:numPr>
                <w:ilvl w:val="0"/>
                <w:numId w:val="47"/>
              </w:numPr>
            </w:pPr>
            <w:r w:rsidRPr="00145F5A">
              <w:t xml:space="preserve">Refer to the Cambridge </w:t>
            </w:r>
            <w:r w:rsidR="00DF4177">
              <w:t xml:space="preserve">International </w:t>
            </w:r>
            <w:r w:rsidRPr="00145F5A">
              <w:t>Handbook for the year of examination to find examination guidelines.</w:t>
            </w:r>
          </w:p>
        </w:tc>
      </w:tr>
      <w:tr w:rsidR="004E2FD6" w:rsidRPr="004A4E17" w14:paraId="0F61588E" w14:textId="77777777" w:rsidTr="00256454">
        <w:trPr>
          <w:tblHeader/>
        </w:trPr>
        <w:tc>
          <w:tcPr>
            <w:tcW w:w="14601" w:type="dxa"/>
            <w:gridSpan w:val="3"/>
            <w:shd w:val="clear" w:color="auto" w:fill="EA5B0C"/>
            <w:tcMar>
              <w:top w:w="113" w:type="dxa"/>
              <w:bottom w:w="113" w:type="dxa"/>
            </w:tcMar>
            <w:vAlign w:val="center"/>
          </w:tcPr>
          <w:p w14:paraId="7790F704" w14:textId="37E45CBA" w:rsidR="004E2FD6" w:rsidRPr="00FB2E1E" w:rsidRDefault="004E2FD6" w:rsidP="00EA5BC3">
            <w:pPr>
              <w:rPr>
                <w:rFonts w:ascii="Arial" w:hAnsi="Arial" w:cs="Arial"/>
                <w:b/>
                <w:color w:val="FFFFFF"/>
                <w:sz w:val="20"/>
                <w:szCs w:val="20"/>
              </w:rPr>
            </w:pPr>
            <w:r w:rsidRPr="00FB2E1E">
              <w:rPr>
                <w:rFonts w:ascii="Arial" w:hAnsi="Arial" w:cs="Arial"/>
                <w:b/>
                <w:color w:val="FFFFFF"/>
                <w:sz w:val="20"/>
                <w:szCs w:val="20"/>
              </w:rPr>
              <w:t>Past and specimen papers</w:t>
            </w:r>
          </w:p>
        </w:tc>
      </w:tr>
      <w:tr w:rsidR="004E2FD6" w:rsidRPr="004A4E17" w14:paraId="6D75D750" w14:textId="77777777" w:rsidTr="00B20F5C">
        <w:tblPrEx>
          <w:tblCellMar>
            <w:top w:w="0" w:type="dxa"/>
            <w:bottom w:w="0" w:type="dxa"/>
          </w:tblCellMar>
        </w:tblPrEx>
        <w:tc>
          <w:tcPr>
            <w:tcW w:w="14601" w:type="dxa"/>
            <w:gridSpan w:val="3"/>
            <w:tcMar>
              <w:top w:w="113" w:type="dxa"/>
              <w:bottom w:w="113" w:type="dxa"/>
            </w:tcMar>
          </w:tcPr>
          <w:p w14:paraId="1C686EF8" w14:textId="751EAD76" w:rsidR="004E2FD6" w:rsidRPr="00DF4177" w:rsidRDefault="004E2FD6" w:rsidP="00EA5BC3">
            <w:pPr>
              <w:pStyle w:val="BodyText"/>
              <w:rPr>
                <w:rFonts w:cs="Times New Roman"/>
                <w:b/>
              </w:rPr>
            </w:pPr>
            <w:r>
              <w:rPr>
                <w:lang w:eastAsia="en-GB"/>
              </w:rPr>
              <w:t>Past</w:t>
            </w:r>
            <w:r w:rsidR="00DF4177">
              <w:rPr>
                <w:lang w:eastAsia="en-GB"/>
              </w:rPr>
              <w:t xml:space="preserve"> </w:t>
            </w:r>
            <w:r>
              <w:rPr>
                <w:lang w:eastAsia="en-GB"/>
              </w:rPr>
              <w:t>/</w:t>
            </w:r>
            <w:r w:rsidR="00DF4177">
              <w:rPr>
                <w:lang w:eastAsia="en-GB"/>
              </w:rPr>
              <w:t xml:space="preserve"> </w:t>
            </w:r>
            <w:r>
              <w:rPr>
                <w:lang w:eastAsia="en-GB"/>
              </w:rPr>
              <w:t xml:space="preserve">specimen papers and mark schemes are available to download at </w:t>
            </w:r>
            <w:hyperlink r:id="rId52" w:history="1">
              <w:r w:rsidR="002A7AF5" w:rsidRPr="00C8122F">
                <w:rPr>
                  <w:rStyle w:val="WebLink"/>
                </w:rPr>
                <w:t>www.cambridgeinternational.org/support</w:t>
              </w:r>
            </w:hyperlink>
            <w:r w:rsidRPr="00C8122F">
              <w:rPr>
                <w:rStyle w:val="BodyChar"/>
              </w:rPr>
              <w:t xml:space="preserve"> </w:t>
            </w:r>
            <w:r w:rsidR="00872583" w:rsidRPr="00872583">
              <w:rPr>
                <w:rStyle w:val="Bold"/>
              </w:rPr>
              <w:t>(F)</w:t>
            </w:r>
          </w:p>
        </w:tc>
      </w:tr>
    </w:tbl>
    <w:p w14:paraId="4F19B1EB" w14:textId="77777777" w:rsidR="00C52415" w:rsidRDefault="00C52415" w:rsidP="0043639B">
      <w:pPr>
        <w:pStyle w:val="BodyText"/>
        <w:rPr>
          <w:rFonts w:ascii="Bliss Pro Regular" w:hAnsi="Bliss Pro Regular" w:cs="Open Sans Light"/>
        </w:rPr>
        <w:sectPr w:rsidR="00C52415" w:rsidSect="00256454">
          <w:pgSz w:w="16838" w:h="11906" w:orient="landscape"/>
          <w:pgMar w:top="1134" w:right="1134" w:bottom="284" w:left="1134" w:header="567" w:footer="567" w:gutter="0"/>
          <w:cols w:space="708"/>
          <w:docGrid w:linePitch="360"/>
        </w:sectPr>
      </w:pPr>
    </w:p>
    <w:p w14:paraId="27CB6927" w14:textId="77777777" w:rsidR="00C52415" w:rsidRDefault="00C52415" w:rsidP="0043639B">
      <w:pPr>
        <w:pStyle w:val="BodyText"/>
        <w:rPr>
          <w:rFonts w:ascii="Bliss Pro Regular" w:hAnsi="Bliss Pro Regular" w:cs="Open Sans Light"/>
        </w:rPr>
      </w:pPr>
    </w:p>
    <w:p w14:paraId="418DBC68" w14:textId="77777777" w:rsidR="00C52415" w:rsidRDefault="00C52415" w:rsidP="0043639B">
      <w:pPr>
        <w:pStyle w:val="BodyText"/>
        <w:rPr>
          <w:rFonts w:ascii="Bliss Pro Regular" w:hAnsi="Bliss Pro Regular" w:cs="Open Sans Light"/>
        </w:rPr>
      </w:pPr>
    </w:p>
    <w:p w14:paraId="7581C74E" w14:textId="77777777" w:rsidR="00C52415" w:rsidRDefault="00C52415" w:rsidP="0043639B">
      <w:pPr>
        <w:pStyle w:val="BodyText"/>
        <w:rPr>
          <w:rFonts w:ascii="Bliss Pro Regular" w:hAnsi="Bliss Pro Regular" w:cs="Open Sans Light"/>
        </w:rPr>
      </w:pPr>
    </w:p>
    <w:p w14:paraId="0EC80043" w14:textId="77777777" w:rsidR="00C52415" w:rsidRDefault="00C52415" w:rsidP="0043639B">
      <w:pPr>
        <w:pStyle w:val="BodyText"/>
        <w:rPr>
          <w:rFonts w:ascii="Bliss Pro Regular" w:hAnsi="Bliss Pro Regular" w:cs="Open Sans Light"/>
        </w:rPr>
      </w:pPr>
    </w:p>
    <w:p w14:paraId="29BEC6CF" w14:textId="77777777" w:rsidR="00C52415" w:rsidRDefault="00C52415" w:rsidP="0043639B">
      <w:pPr>
        <w:pStyle w:val="BodyText"/>
        <w:rPr>
          <w:rFonts w:ascii="Bliss Pro Regular" w:hAnsi="Bliss Pro Regular" w:cs="Open Sans Light"/>
        </w:rPr>
      </w:pPr>
    </w:p>
    <w:p w14:paraId="16DDBD15" w14:textId="77777777" w:rsidR="00C52415" w:rsidRDefault="00C52415" w:rsidP="0043639B">
      <w:pPr>
        <w:pStyle w:val="BodyText"/>
        <w:rPr>
          <w:rFonts w:ascii="Bliss Pro Regular" w:hAnsi="Bliss Pro Regular" w:cs="Open Sans Light"/>
        </w:rPr>
      </w:pPr>
    </w:p>
    <w:p w14:paraId="53AB85DA" w14:textId="77777777" w:rsidR="00C52415" w:rsidRDefault="00C52415" w:rsidP="0043639B">
      <w:pPr>
        <w:pStyle w:val="BodyText"/>
        <w:rPr>
          <w:rFonts w:ascii="Bliss Pro Regular" w:hAnsi="Bliss Pro Regular" w:cs="Open Sans Light"/>
        </w:rPr>
      </w:pPr>
    </w:p>
    <w:p w14:paraId="763AD103" w14:textId="77777777" w:rsidR="00C52415" w:rsidRDefault="00C52415" w:rsidP="0043639B">
      <w:pPr>
        <w:pStyle w:val="BodyText"/>
        <w:rPr>
          <w:rFonts w:ascii="Bliss Pro Regular" w:hAnsi="Bliss Pro Regular" w:cs="Open Sans Light"/>
        </w:rPr>
      </w:pPr>
    </w:p>
    <w:p w14:paraId="4971519B" w14:textId="77777777" w:rsidR="00C52415" w:rsidRDefault="00C52415" w:rsidP="0043639B">
      <w:pPr>
        <w:pStyle w:val="BodyText"/>
        <w:rPr>
          <w:rFonts w:ascii="Bliss Pro Regular" w:hAnsi="Bliss Pro Regular" w:cs="Open Sans Light"/>
        </w:rPr>
      </w:pPr>
    </w:p>
    <w:p w14:paraId="1B548858" w14:textId="77777777" w:rsidR="00C52415" w:rsidRDefault="00C52415" w:rsidP="0043639B">
      <w:pPr>
        <w:pStyle w:val="BodyText"/>
        <w:rPr>
          <w:rFonts w:ascii="Bliss Pro Regular" w:hAnsi="Bliss Pro Regular" w:cs="Open Sans Light"/>
        </w:rPr>
      </w:pPr>
    </w:p>
    <w:p w14:paraId="14FF5410" w14:textId="77777777" w:rsidR="00C52415" w:rsidRDefault="00C52415" w:rsidP="0043639B">
      <w:pPr>
        <w:pStyle w:val="BodyText"/>
        <w:rPr>
          <w:rFonts w:ascii="Bliss Pro Regular" w:hAnsi="Bliss Pro Regular" w:cs="Open Sans Light"/>
        </w:rPr>
      </w:pPr>
    </w:p>
    <w:p w14:paraId="2248B737" w14:textId="77777777" w:rsidR="00C52415" w:rsidRDefault="00C52415" w:rsidP="0043639B">
      <w:pPr>
        <w:pStyle w:val="BodyText"/>
        <w:rPr>
          <w:rFonts w:ascii="Bliss Pro Regular" w:hAnsi="Bliss Pro Regular" w:cs="Open Sans Light"/>
        </w:rPr>
      </w:pPr>
    </w:p>
    <w:p w14:paraId="5AA984CE" w14:textId="77777777" w:rsidR="00C52415" w:rsidRDefault="00C52415" w:rsidP="0043639B">
      <w:pPr>
        <w:pStyle w:val="BodyText"/>
        <w:rPr>
          <w:rFonts w:ascii="Bliss Pro Regular" w:hAnsi="Bliss Pro Regular" w:cs="Open Sans Light"/>
        </w:rPr>
      </w:pPr>
    </w:p>
    <w:p w14:paraId="3458CC25" w14:textId="77777777" w:rsidR="00C52415" w:rsidRDefault="00C52415" w:rsidP="0043639B">
      <w:pPr>
        <w:pStyle w:val="BodyText"/>
        <w:rPr>
          <w:rFonts w:ascii="Bliss Pro Regular" w:hAnsi="Bliss Pro Regular" w:cs="Open Sans Light"/>
        </w:rPr>
      </w:pPr>
    </w:p>
    <w:p w14:paraId="4D9C8434" w14:textId="77777777" w:rsidR="00C52415" w:rsidRDefault="00C52415" w:rsidP="0043639B">
      <w:pPr>
        <w:pStyle w:val="BodyText"/>
        <w:rPr>
          <w:rFonts w:ascii="Bliss Pro Regular" w:hAnsi="Bliss Pro Regular" w:cs="Open Sans Light"/>
        </w:rPr>
      </w:pPr>
    </w:p>
    <w:p w14:paraId="088893CA" w14:textId="77777777" w:rsidR="00C52415" w:rsidRDefault="00C52415" w:rsidP="0043639B">
      <w:pPr>
        <w:pStyle w:val="BodyText"/>
        <w:rPr>
          <w:rFonts w:ascii="Bliss Pro Regular" w:hAnsi="Bliss Pro Regular" w:cs="Open Sans Light"/>
        </w:rPr>
      </w:pPr>
    </w:p>
    <w:p w14:paraId="7A9A5823" w14:textId="77777777" w:rsidR="00C52415" w:rsidRDefault="00C52415" w:rsidP="0043639B">
      <w:pPr>
        <w:pStyle w:val="BodyText"/>
        <w:rPr>
          <w:rFonts w:ascii="Bliss Pro Regular" w:hAnsi="Bliss Pro Regular" w:cs="Open Sans Light"/>
        </w:rPr>
      </w:pPr>
    </w:p>
    <w:p w14:paraId="0E3439EB" w14:textId="77777777" w:rsidR="00C52415" w:rsidRDefault="00C52415" w:rsidP="0043639B">
      <w:pPr>
        <w:pStyle w:val="BodyText"/>
        <w:rPr>
          <w:rFonts w:ascii="Bliss Pro Regular" w:hAnsi="Bliss Pro Regular" w:cs="Open Sans Light"/>
        </w:rPr>
      </w:pPr>
    </w:p>
    <w:p w14:paraId="049EA1F3" w14:textId="77777777" w:rsidR="00C52415" w:rsidRDefault="00C52415" w:rsidP="0043639B">
      <w:pPr>
        <w:pStyle w:val="BodyText"/>
        <w:rPr>
          <w:rFonts w:ascii="Bliss Pro Regular" w:hAnsi="Bliss Pro Regular" w:cs="Open Sans Light"/>
        </w:rPr>
      </w:pPr>
    </w:p>
    <w:p w14:paraId="54B795E2" w14:textId="77777777" w:rsidR="00C52415" w:rsidRDefault="00C52415" w:rsidP="0043639B">
      <w:pPr>
        <w:pStyle w:val="BodyText"/>
        <w:rPr>
          <w:rFonts w:ascii="Bliss Pro Regular" w:hAnsi="Bliss Pro Regular" w:cs="Open Sans Light"/>
        </w:rPr>
      </w:pPr>
    </w:p>
    <w:p w14:paraId="21FDD832" w14:textId="77777777" w:rsidR="00C52415" w:rsidRDefault="00C52415" w:rsidP="0043639B">
      <w:pPr>
        <w:pStyle w:val="BodyText"/>
        <w:rPr>
          <w:rFonts w:ascii="Bliss Pro Regular" w:hAnsi="Bliss Pro Regular" w:cs="Open Sans Light"/>
        </w:rPr>
      </w:pPr>
    </w:p>
    <w:p w14:paraId="225BA885" w14:textId="77777777" w:rsidR="00C52415" w:rsidRDefault="00C52415" w:rsidP="0043639B">
      <w:pPr>
        <w:pStyle w:val="BodyText"/>
        <w:rPr>
          <w:rFonts w:ascii="Bliss Pro Regular" w:hAnsi="Bliss Pro Regular" w:cs="Open Sans Light"/>
        </w:rPr>
      </w:pPr>
    </w:p>
    <w:p w14:paraId="315CAC31" w14:textId="77777777" w:rsidR="00C52415" w:rsidRDefault="00C52415" w:rsidP="0043639B">
      <w:pPr>
        <w:pStyle w:val="BodyText"/>
        <w:rPr>
          <w:rFonts w:ascii="Bliss Pro Regular" w:hAnsi="Bliss Pro Regular" w:cs="Open Sans Light"/>
        </w:rPr>
      </w:pPr>
    </w:p>
    <w:p w14:paraId="4B469E47" w14:textId="77777777" w:rsidR="00C52415" w:rsidRDefault="00C52415" w:rsidP="0043639B">
      <w:pPr>
        <w:pStyle w:val="BodyText"/>
        <w:rPr>
          <w:rFonts w:ascii="Bliss Pro Regular" w:hAnsi="Bliss Pro Regular" w:cs="Open Sans Light"/>
        </w:rPr>
      </w:pPr>
    </w:p>
    <w:p w14:paraId="6F32F8C2" w14:textId="77777777" w:rsidR="00C52415" w:rsidRDefault="00C52415" w:rsidP="0043639B">
      <w:pPr>
        <w:pStyle w:val="BodyText"/>
        <w:rPr>
          <w:rFonts w:ascii="Bliss Pro Regular" w:hAnsi="Bliss Pro Regular" w:cs="Open Sans Light"/>
        </w:rPr>
      </w:pPr>
    </w:p>
    <w:p w14:paraId="117E2B0F" w14:textId="77777777" w:rsidR="00C52415" w:rsidRDefault="00C52415" w:rsidP="0043639B">
      <w:pPr>
        <w:pStyle w:val="BodyText"/>
        <w:rPr>
          <w:rFonts w:ascii="Bliss Pro Regular" w:hAnsi="Bliss Pro Regular" w:cs="Open Sans Light"/>
        </w:rPr>
      </w:pPr>
    </w:p>
    <w:p w14:paraId="3046863D" w14:textId="77777777" w:rsidR="00C52415" w:rsidRDefault="00C52415" w:rsidP="0043639B">
      <w:pPr>
        <w:pStyle w:val="BodyText"/>
        <w:rPr>
          <w:rFonts w:ascii="Bliss Pro Regular" w:hAnsi="Bliss Pro Regular" w:cs="Open Sans Light"/>
        </w:rPr>
      </w:pPr>
    </w:p>
    <w:p w14:paraId="1C9896F2" w14:textId="77777777" w:rsidR="00C52415" w:rsidRDefault="00C52415" w:rsidP="0043639B">
      <w:pPr>
        <w:pStyle w:val="BodyText"/>
        <w:rPr>
          <w:rFonts w:ascii="Bliss Pro Regular" w:hAnsi="Bliss Pro Regular" w:cs="Open Sans Light"/>
        </w:rPr>
      </w:pPr>
    </w:p>
    <w:p w14:paraId="24E39204" w14:textId="77777777" w:rsidR="00C52415" w:rsidRDefault="00C52415" w:rsidP="0043639B">
      <w:pPr>
        <w:pStyle w:val="BodyText"/>
        <w:rPr>
          <w:rFonts w:ascii="Bliss Pro Regular" w:hAnsi="Bliss Pro Regular" w:cs="Open Sans Light"/>
        </w:rPr>
      </w:pPr>
    </w:p>
    <w:p w14:paraId="49655D99" w14:textId="77777777" w:rsidR="00C52415" w:rsidRDefault="00C52415" w:rsidP="0043639B">
      <w:pPr>
        <w:pStyle w:val="BodyText"/>
        <w:rPr>
          <w:rFonts w:ascii="Bliss Pro Regular" w:hAnsi="Bliss Pro Regular" w:cs="Open Sans Light"/>
        </w:rPr>
      </w:pPr>
    </w:p>
    <w:p w14:paraId="50C48E9F" w14:textId="77777777" w:rsidR="00C52415" w:rsidRDefault="00C52415" w:rsidP="007541B6">
      <w:pPr>
        <w:pStyle w:val="CAIELink"/>
      </w:pPr>
    </w:p>
    <w:p w14:paraId="1FA05403" w14:textId="77777777" w:rsidR="00C52415" w:rsidRPr="007541B6" w:rsidRDefault="00C52415" w:rsidP="0043639B">
      <w:pPr>
        <w:pStyle w:val="BodyText"/>
        <w:rPr>
          <w:rFonts w:ascii="Bliss Pro Light" w:hAnsi="Bliss Pro Light" w:cs="Open Sans Light"/>
          <w:sz w:val="24"/>
          <w:szCs w:val="24"/>
        </w:rPr>
      </w:pPr>
    </w:p>
    <w:p w14:paraId="64C3C04B" w14:textId="77777777" w:rsidR="00C52415" w:rsidRPr="007541B6" w:rsidRDefault="00C52415" w:rsidP="0043639B">
      <w:pPr>
        <w:pStyle w:val="BodyText"/>
        <w:rPr>
          <w:rFonts w:ascii="Bliss Pro Light" w:hAnsi="Bliss Pro Light" w:cs="Open Sans Light"/>
          <w:sz w:val="24"/>
          <w:szCs w:val="24"/>
        </w:rPr>
      </w:pPr>
    </w:p>
    <w:p w14:paraId="44B4E8D8" w14:textId="77777777" w:rsidR="00C52415" w:rsidRPr="007541B6" w:rsidRDefault="00C52415" w:rsidP="0043639B">
      <w:pPr>
        <w:pStyle w:val="BodyText"/>
        <w:rPr>
          <w:rFonts w:ascii="Bliss Pro Light" w:hAnsi="Bliss Pro Light" w:cs="Open Sans Light"/>
          <w:sz w:val="24"/>
          <w:szCs w:val="24"/>
        </w:rPr>
      </w:pPr>
    </w:p>
    <w:p w14:paraId="6B557A03" w14:textId="0C9420A9" w:rsidR="00C52415" w:rsidRDefault="00C52415" w:rsidP="0043639B">
      <w:pPr>
        <w:pStyle w:val="BodyText"/>
        <w:rPr>
          <w:rFonts w:ascii="Bliss Pro Light" w:hAnsi="Bliss Pro Light" w:cs="Open Sans Light"/>
          <w:sz w:val="24"/>
          <w:szCs w:val="24"/>
        </w:rPr>
      </w:pPr>
    </w:p>
    <w:p w14:paraId="29B5B8B4" w14:textId="77777777" w:rsidR="00425ED8" w:rsidRPr="007541B6" w:rsidRDefault="00425ED8" w:rsidP="0043639B">
      <w:pPr>
        <w:pStyle w:val="BodyText"/>
        <w:rPr>
          <w:rFonts w:ascii="Bliss Pro Light" w:hAnsi="Bliss Pro Light" w:cs="Open Sans Light"/>
          <w:sz w:val="24"/>
          <w:szCs w:val="24"/>
        </w:rPr>
      </w:pPr>
    </w:p>
    <w:p w14:paraId="376353EF" w14:textId="77777777" w:rsidR="00425ED8" w:rsidRPr="003141A7" w:rsidRDefault="00425ED8" w:rsidP="00425ED8">
      <w:pPr>
        <w:pStyle w:val="Body"/>
        <w:rPr>
          <w:rFonts w:ascii="Bliss Pro Light" w:hAnsi="Bliss Pro Light" w:cs="Open Sans Light"/>
          <w:sz w:val="19"/>
          <w:szCs w:val="19"/>
        </w:rPr>
      </w:pPr>
      <w:r w:rsidRPr="00913097">
        <w:rPr>
          <w:rFonts w:ascii="Bliss Pro Light" w:hAnsi="Bliss Pro Light" w:cs="Open Sans Light"/>
          <w:sz w:val="19"/>
          <w:szCs w:val="19"/>
        </w:rPr>
        <w:t>C</w:t>
      </w:r>
      <w:r w:rsidRPr="003141A7">
        <w:rPr>
          <w:rFonts w:ascii="Bliss Pro Light" w:hAnsi="Bliss Pro Light" w:cs="Open Sans Light"/>
          <w:sz w:val="19"/>
          <w:szCs w:val="19"/>
        </w:rPr>
        <w:t>ambridge Assessment International Education</w:t>
      </w:r>
      <w:r w:rsidRPr="003141A7">
        <w:rPr>
          <w:rFonts w:ascii="Bliss Pro Light" w:hAnsi="Bliss Pro Light" w:cs="Open Sans Light"/>
          <w:sz w:val="19"/>
          <w:szCs w:val="19"/>
        </w:rPr>
        <w:br/>
        <w:t>The Triangle Building, Shaftsbury Road, Cambridge, CB2 8EA, United Kingdom</w:t>
      </w:r>
      <w:r w:rsidRPr="003141A7">
        <w:rPr>
          <w:rFonts w:ascii="Bliss Pro Light" w:hAnsi="Bliss Pro Light" w:cs="Open Sans Light"/>
          <w:sz w:val="19"/>
          <w:szCs w:val="19"/>
        </w:rPr>
        <w:br/>
        <w:t>t: +44 1223 553554    </w:t>
      </w:r>
    </w:p>
    <w:p w14:paraId="7897CEE3" w14:textId="77777777" w:rsidR="00425ED8" w:rsidRPr="003141A7" w:rsidRDefault="00425ED8" w:rsidP="00425ED8">
      <w:pPr>
        <w:pStyle w:val="Body"/>
        <w:rPr>
          <w:rFonts w:ascii="Bliss Pro Light" w:hAnsi="Bliss Pro Light" w:cs="Open Sans Light"/>
          <w:b/>
          <w:sz w:val="19"/>
          <w:szCs w:val="19"/>
          <w:lang w:val="de-DE"/>
        </w:rPr>
      </w:pPr>
      <w:r w:rsidRPr="003141A7">
        <w:rPr>
          <w:rFonts w:ascii="Bliss Pro Light" w:hAnsi="Bliss Pro Light" w:cs="Open Sans Light"/>
          <w:sz w:val="19"/>
          <w:szCs w:val="19"/>
          <w:lang w:val="de-DE"/>
        </w:rPr>
        <w:t>e:</w:t>
      </w:r>
      <w:r w:rsidRPr="003141A7">
        <w:rPr>
          <w:rFonts w:ascii="Bliss Pro Light" w:hAnsi="Bliss Pro Light" w:cs="Open Sans Light"/>
          <w:b/>
          <w:sz w:val="19"/>
          <w:szCs w:val="19"/>
          <w:lang w:val="de-DE"/>
        </w:rPr>
        <w:t xml:space="preserve"> </w:t>
      </w:r>
      <w:hyperlink r:id="rId53" w:history="1">
        <w:r w:rsidRPr="003141A7">
          <w:rPr>
            <w:rStyle w:val="CIELink"/>
            <w:rFonts w:ascii="Bliss Pro Light" w:hAnsi="Bliss Pro Light" w:cs="Open Sans Light"/>
            <w:sz w:val="19"/>
            <w:szCs w:val="19"/>
            <w:lang w:val="de-DE"/>
          </w:rPr>
          <w:t>info@cambridgeinternational.org</w:t>
        </w:r>
      </w:hyperlink>
      <w:r w:rsidRPr="003141A7">
        <w:rPr>
          <w:rFonts w:ascii="Bliss Pro Light" w:hAnsi="Bliss Pro Light" w:cs="Open Sans Light"/>
          <w:b/>
          <w:sz w:val="19"/>
          <w:szCs w:val="19"/>
          <w:lang w:val="de-DE"/>
        </w:rPr>
        <w:t xml:space="preserve">    </w:t>
      </w:r>
      <w:hyperlink r:id="rId54" w:history="1">
        <w:r w:rsidRPr="003141A7">
          <w:rPr>
            <w:rStyle w:val="CIELink"/>
            <w:rFonts w:ascii="Bliss Pro Light" w:hAnsi="Bliss Pro Light" w:cs="Open Sans Light"/>
            <w:sz w:val="19"/>
            <w:szCs w:val="19"/>
            <w:lang w:val="de-DE"/>
          </w:rPr>
          <w:t>www.cambridgeinternational.org</w:t>
        </w:r>
      </w:hyperlink>
    </w:p>
    <w:p w14:paraId="72E8DD36" w14:textId="77777777" w:rsidR="00425ED8" w:rsidRPr="003141A7" w:rsidRDefault="00425ED8" w:rsidP="00425ED8">
      <w:pPr>
        <w:pStyle w:val="Body"/>
        <w:rPr>
          <w:rFonts w:ascii="Bliss Pro Light" w:hAnsi="Bliss Pro Light" w:cs="Open Sans Light"/>
          <w:sz w:val="19"/>
          <w:szCs w:val="19"/>
          <w:lang w:val="de-DE"/>
        </w:rPr>
      </w:pPr>
    </w:p>
    <w:p w14:paraId="1B2EE3DB" w14:textId="3B7BABE8" w:rsidR="00D23F71" w:rsidRPr="007541B6" w:rsidRDefault="00425ED8" w:rsidP="00425ED8">
      <w:pPr>
        <w:rPr>
          <w:rFonts w:ascii="Bliss Pro Light" w:hAnsi="Bliss Pro Light" w:cs="Open Sans Light"/>
        </w:rPr>
      </w:pPr>
      <w:r w:rsidRPr="00243DDD">
        <w:rPr>
          <w:rFonts w:ascii="Bliss Pro Light" w:hAnsi="Bliss Pro Light" w:cs="Arial"/>
          <w:sz w:val="20"/>
          <w:szCs w:val="20"/>
        </w:rPr>
        <w:t>© Cambridge University Press &amp; Assessment</w:t>
      </w:r>
      <w:r w:rsidRPr="009F0489">
        <w:rPr>
          <w:rFonts w:ascii="Bliss Pro Light" w:hAnsi="Bliss Pro Light" w:cs="Arial"/>
          <w:color w:val="FF0000"/>
          <w:sz w:val="20"/>
          <w:szCs w:val="20"/>
        </w:rPr>
        <w:t xml:space="preserve"> </w:t>
      </w:r>
      <w:r w:rsidRPr="00425ED8">
        <w:rPr>
          <w:rFonts w:ascii="Bliss Pro Light" w:hAnsi="Bliss Pro Light" w:cs="Arial"/>
          <w:sz w:val="20"/>
          <w:szCs w:val="20"/>
        </w:rPr>
        <w:t>2023 v1</w:t>
      </w:r>
    </w:p>
    <w:sectPr w:rsidR="00D23F71" w:rsidRPr="007541B6" w:rsidSect="00B20F5C">
      <w:headerReference w:type="even" r:id="rId55"/>
      <w:headerReference w:type="default" r:id="rId56"/>
      <w:footerReference w:type="even" r:id="rId57"/>
      <w:footerReference w:type="default" r:id="rId58"/>
      <w:pgSz w:w="16838" w:h="11906" w:orient="landscape"/>
      <w:pgMar w:top="1134" w:right="1134" w:bottom="284" w:left="1134" w:header="283"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128FD4" w14:textId="77777777" w:rsidR="009C2FFF" w:rsidRDefault="009C2FFF" w:rsidP="00BD38B4">
      <w:r>
        <w:separator/>
      </w:r>
    </w:p>
  </w:endnote>
  <w:endnote w:type="continuationSeparator" w:id="0">
    <w:p w14:paraId="12CE7DD0" w14:textId="77777777" w:rsidR="009C2FFF" w:rsidRDefault="009C2FFF" w:rsidP="00BD3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
    <w:altName w:val="MS Gothic"/>
    <w:charset w:val="80"/>
    <w:family w:val="auto"/>
    <w:pitch w:val="variable"/>
  </w:font>
  <w:font w:name="Arial">
    <w:panose1 w:val="020B0604020202020204"/>
    <w:charset w:val="00"/>
    <w:family w:val="swiss"/>
    <w:pitch w:val="variable"/>
    <w:sig w:usb0="E0002EFF" w:usb1="C000785B" w:usb2="00000009" w:usb3="00000000" w:csb0="000001FF" w:csb1="00000000"/>
  </w:font>
  <w:font w:name="Univers 65 Bold">
    <w:altName w:val="Cambria"/>
    <w:charset w:val="00"/>
    <w:family w:val="auto"/>
    <w:pitch w:val="variable"/>
    <w:sig w:usb0="00000003" w:usb1="00000000" w:usb2="00000000" w:usb3="00000000" w:csb0="00000001" w:csb1="00000000"/>
  </w:font>
  <w:font w:name="Univers 45 Light">
    <w:charset w:val="00"/>
    <w:family w:val="auto"/>
    <w:pitch w:val="variable"/>
    <w:sig w:usb0="00000003" w:usb1="00000000" w:usb2="00000000" w:usb3="00000000" w:csb0="00000001" w:csb1="00000000"/>
  </w:font>
  <w:font w:name="Univers-Bold">
    <w:altName w:val="Univers 65 Bold"/>
    <w:panose1 w:val="00000000000000000000"/>
    <w:charset w:val="4D"/>
    <w:family w:val="auto"/>
    <w:notTrueType/>
    <w:pitch w:val="default"/>
    <w:sig w:usb0="00000003" w:usb1="00000000" w:usb2="00000000" w:usb3="00000000" w:csb0="00000001" w:csb1="00000000"/>
  </w:font>
  <w:font w:name="Univers-Light">
    <w:altName w:val="Univers 45 Light"/>
    <w:panose1 w:val="00000000000000000000"/>
    <w:charset w:val="4D"/>
    <w:family w:val="auto"/>
    <w:notTrueType/>
    <w:pitch w:val="default"/>
    <w:sig w:usb0="00000003" w:usb1="00000000" w:usb2="00000000" w:usb3="00000000" w:csb0="00000001" w:csb1="00000000"/>
  </w:font>
  <w:font w:name="Lucida Grande">
    <w:altName w:val="Segoe UI"/>
    <w:charset w:val="00"/>
    <w:family w:val="auto"/>
    <w:pitch w:val="variable"/>
    <w:sig w:usb0="00000000" w:usb1="5000A1FF" w:usb2="00000000" w:usb3="00000000" w:csb0="000001BF" w:csb1="00000000"/>
  </w:font>
  <w:font w:name="Arial Bold">
    <w:panose1 w:val="020B07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Bliss Pro Light">
    <w:panose1 w:val="02010006030000020004"/>
    <w:charset w:val="00"/>
    <w:family w:val="modern"/>
    <w:notTrueType/>
    <w:pitch w:val="variable"/>
    <w:sig w:usb0="A00002EF" w:usb1="5000205B" w:usb2="00000000" w:usb3="00000000" w:csb0="0000009F" w:csb1="00000000"/>
  </w:font>
  <w:font w:name="Bliss Pro Medium">
    <w:panose1 w:val="02010006030000020004"/>
    <w:charset w:val="00"/>
    <w:family w:val="modern"/>
    <w:notTrueType/>
    <w:pitch w:val="variable"/>
    <w:sig w:usb0="A00002EF" w:usb1="5000205B" w:usb2="00000000" w:usb3="00000000" w:csb0="0000009F" w:csb1="00000000"/>
  </w:font>
  <w:font w:name="Bliss Pro Regular">
    <w:panose1 w:val="02010006030000020004"/>
    <w:charset w:val="00"/>
    <w:family w:val="modern"/>
    <w:notTrueType/>
    <w:pitch w:val="variable"/>
    <w:sig w:usb0="A00002EF" w:usb1="5000205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Open Sans Light">
    <w:altName w:val="Segoe UI Semilight"/>
    <w:panose1 w:val="020B0306030504020204"/>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5317304"/>
      <w:docPartObj>
        <w:docPartGallery w:val="Page Numbers (Bottom of Page)"/>
        <w:docPartUnique/>
      </w:docPartObj>
    </w:sdtPr>
    <w:sdtEndPr>
      <w:rPr>
        <w:rFonts w:ascii="Arial" w:hAnsi="Arial" w:cs="Arial"/>
        <w:noProof/>
        <w:sz w:val="20"/>
        <w:szCs w:val="20"/>
      </w:rPr>
    </w:sdtEndPr>
    <w:sdtContent>
      <w:p w14:paraId="4F3E7F76" w14:textId="39499E2F" w:rsidR="00B5035F" w:rsidRPr="00DB6B1B" w:rsidRDefault="00B5035F">
        <w:pPr>
          <w:pStyle w:val="Footer"/>
          <w:rPr>
            <w:rFonts w:ascii="Arial" w:hAnsi="Arial" w:cs="Arial"/>
            <w:sz w:val="20"/>
            <w:szCs w:val="20"/>
          </w:rPr>
        </w:pPr>
        <w:r w:rsidRPr="00DB6B1B">
          <w:rPr>
            <w:rFonts w:ascii="Arial" w:hAnsi="Arial" w:cs="Arial"/>
            <w:sz w:val="20"/>
            <w:szCs w:val="20"/>
          </w:rPr>
          <w:fldChar w:fldCharType="begin"/>
        </w:r>
        <w:r w:rsidRPr="00DB6B1B">
          <w:rPr>
            <w:rFonts w:ascii="Arial" w:hAnsi="Arial" w:cs="Arial"/>
            <w:sz w:val="20"/>
            <w:szCs w:val="20"/>
          </w:rPr>
          <w:instrText xml:space="preserve"> PAGE   \* MERGEFORMAT </w:instrText>
        </w:r>
        <w:r w:rsidRPr="00DB6B1B">
          <w:rPr>
            <w:rFonts w:ascii="Arial" w:hAnsi="Arial" w:cs="Arial"/>
            <w:sz w:val="20"/>
            <w:szCs w:val="20"/>
          </w:rPr>
          <w:fldChar w:fldCharType="separate"/>
        </w:r>
        <w:r w:rsidRPr="00DB6B1B">
          <w:rPr>
            <w:rFonts w:ascii="Arial" w:hAnsi="Arial" w:cs="Arial"/>
            <w:noProof/>
            <w:sz w:val="20"/>
            <w:szCs w:val="20"/>
          </w:rPr>
          <w:t>2</w:t>
        </w:r>
        <w:r w:rsidRPr="00DB6B1B">
          <w:rPr>
            <w:rFonts w:ascii="Arial" w:hAnsi="Arial" w:cs="Arial"/>
            <w:noProof/>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63A25" w14:textId="6F3CAAA8" w:rsidR="00B5035F" w:rsidRPr="004D72E6" w:rsidRDefault="00B5035F" w:rsidP="00B20F5C">
    <w:pPr>
      <w:pStyle w:val="HeadFoot"/>
      <w:jc w:val="right"/>
      <w:rPr>
        <w:szCs w:val="20"/>
      </w:rPr>
    </w:pPr>
    <w:r w:rsidRPr="004D72E6">
      <w:rPr>
        <w:rStyle w:val="PageNumber"/>
        <w:rFonts w:cs="Arial"/>
        <w:szCs w:val="20"/>
      </w:rPr>
      <w:fldChar w:fldCharType="begin"/>
    </w:r>
    <w:r w:rsidRPr="004D72E6">
      <w:rPr>
        <w:rStyle w:val="PageNumber"/>
        <w:rFonts w:cs="Arial"/>
        <w:szCs w:val="20"/>
      </w:rPr>
      <w:instrText xml:space="preserve"> PAGE </w:instrText>
    </w:r>
    <w:r w:rsidRPr="004D72E6">
      <w:rPr>
        <w:rStyle w:val="PageNumber"/>
        <w:rFonts w:cs="Arial"/>
        <w:szCs w:val="20"/>
      </w:rPr>
      <w:fldChar w:fldCharType="separate"/>
    </w:r>
    <w:r>
      <w:rPr>
        <w:rStyle w:val="PageNumber"/>
        <w:rFonts w:cs="Arial"/>
        <w:noProof/>
        <w:szCs w:val="20"/>
      </w:rPr>
      <w:t>19</w:t>
    </w:r>
    <w:r w:rsidRPr="004D72E6">
      <w:rPr>
        <w:rStyle w:val="PageNumber"/>
        <w:rFonts w:cs="Arial"/>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7A75A" w14:textId="5E931FF6" w:rsidR="00B5035F" w:rsidRPr="00150490" w:rsidRDefault="00B5035F">
    <w:pPr>
      <w:pStyle w:val="Footer"/>
      <w:rPr>
        <w:rFonts w:ascii="Bliss Pro Light" w:hAnsi="Bliss Pro Light"/>
      </w:rPr>
    </w:pPr>
    <w:r w:rsidRPr="00150490">
      <w:rPr>
        <w:rFonts w:ascii="Bliss Pro Light" w:hAnsi="Bliss Pro Light"/>
        <w:noProof/>
        <w:lang w:eastAsia="en-GB"/>
      </w:rPr>
      <w:drawing>
        <wp:anchor distT="0" distB="0" distL="114300" distR="114300" simplePos="0" relativeHeight="251656192" behindDoc="0" locked="0" layoutInCell="1" allowOverlap="1" wp14:anchorId="3A98AF3B" wp14:editId="0E874C12">
          <wp:simplePos x="0" y="0"/>
          <wp:positionH relativeFrom="column">
            <wp:posOffset>7951470</wp:posOffset>
          </wp:positionH>
          <wp:positionV relativeFrom="paragraph">
            <wp:posOffset>-229380</wp:posOffset>
          </wp:positionV>
          <wp:extent cx="1292225" cy="449580"/>
          <wp:effectExtent l="0" t="0" r="3175"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225" cy="449580"/>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3136B" w14:textId="77777777" w:rsidR="00B5035F" w:rsidRPr="004146F4" w:rsidRDefault="00B5035F" w:rsidP="004146F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78A24" w14:textId="35A1DE7B" w:rsidR="00B5035F" w:rsidRPr="004D72E6" w:rsidRDefault="00B5035F" w:rsidP="00716D43">
    <w:pPr>
      <w:pStyle w:val="HeadFoot"/>
      <w:rPr>
        <w:szCs w:val="20"/>
      </w:rPr>
    </w:pPr>
    <w:r w:rsidRPr="004D72E6">
      <w:rPr>
        <w:rStyle w:val="PageNumber"/>
        <w:rFonts w:cs="Arial"/>
        <w:szCs w:val="20"/>
      </w:rPr>
      <w:fldChar w:fldCharType="begin"/>
    </w:r>
    <w:r w:rsidRPr="004D72E6">
      <w:rPr>
        <w:rStyle w:val="PageNumber"/>
        <w:rFonts w:cs="Arial"/>
        <w:szCs w:val="20"/>
      </w:rPr>
      <w:instrText xml:space="preserve"> PAGE </w:instrText>
    </w:r>
    <w:r w:rsidRPr="004D72E6">
      <w:rPr>
        <w:rStyle w:val="PageNumber"/>
        <w:rFonts w:cs="Arial"/>
        <w:szCs w:val="20"/>
      </w:rPr>
      <w:fldChar w:fldCharType="separate"/>
    </w:r>
    <w:r>
      <w:rPr>
        <w:rStyle w:val="PageNumber"/>
        <w:rFonts w:cs="Arial"/>
        <w:noProof/>
        <w:szCs w:val="20"/>
      </w:rPr>
      <w:t>4</w:t>
    </w:r>
    <w:r w:rsidRPr="004D72E6">
      <w:rPr>
        <w:rStyle w:val="PageNumber"/>
        <w:rFonts w:cs="Arial"/>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0732957"/>
      <w:docPartObj>
        <w:docPartGallery w:val="Page Numbers (Bottom of Page)"/>
        <w:docPartUnique/>
      </w:docPartObj>
    </w:sdtPr>
    <w:sdtEndPr>
      <w:rPr>
        <w:rFonts w:ascii="Arial" w:hAnsi="Arial" w:cs="Arial"/>
        <w:noProof/>
        <w:sz w:val="20"/>
        <w:szCs w:val="20"/>
      </w:rPr>
    </w:sdtEndPr>
    <w:sdtContent>
      <w:p w14:paraId="3CA48DE0" w14:textId="73ED3050" w:rsidR="00B5035F" w:rsidRPr="00DB6B1B" w:rsidRDefault="00B5035F">
        <w:pPr>
          <w:pStyle w:val="Footer"/>
          <w:rPr>
            <w:rFonts w:ascii="Arial" w:hAnsi="Arial" w:cs="Arial"/>
            <w:sz w:val="20"/>
            <w:szCs w:val="20"/>
          </w:rPr>
        </w:pPr>
        <w:r w:rsidRPr="00DB6B1B">
          <w:rPr>
            <w:rFonts w:ascii="Arial" w:hAnsi="Arial" w:cs="Arial"/>
            <w:sz w:val="20"/>
            <w:szCs w:val="20"/>
          </w:rPr>
          <w:fldChar w:fldCharType="begin"/>
        </w:r>
        <w:r w:rsidRPr="00DB6B1B">
          <w:rPr>
            <w:rFonts w:ascii="Arial" w:hAnsi="Arial" w:cs="Arial"/>
            <w:sz w:val="20"/>
            <w:szCs w:val="20"/>
          </w:rPr>
          <w:instrText xml:space="preserve"> PAGE   \* MERGEFORMAT </w:instrText>
        </w:r>
        <w:r w:rsidRPr="00DB6B1B">
          <w:rPr>
            <w:rFonts w:ascii="Arial" w:hAnsi="Arial" w:cs="Arial"/>
            <w:sz w:val="20"/>
            <w:szCs w:val="20"/>
          </w:rPr>
          <w:fldChar w:fldCharType="separate"/>
        </w:r>
        <w:r w:rsidRPr="00DB6B1B">
          <w:rPr>
            <w:rFonts w:ascii="Arial" w:hAnsi="Arial" w:cs="Arial"/>
            <w:noProof/>
            <w:sz w:val="20"/>
            <w:szCs w:val="20"/>
          </w:rPr>
          <w:t>2</w:t>
        </w:r>
        <w:r w:rsidRPr="00DB6B1B">
          <w:rPr>
            <w:rFonts w:ascii="Arial" w:hAnsi="Arial" w:cs="Arial"/>
            <w:noProof/>
            <w:sz w:val="20"/>
            <w:szCs w:val="20"/>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C0B1F" w14:textId="2946440A" w:rsidR="00B5035F" w:rsidRPr="00DB6B1B" w:rsidRDefault="00B5035F">
    <w:pPr>
      <w:pStyle w:val="Footer"/>
      <w:rPr>
        <w:rFonts w:ascii="Arial" w:hAnsi="Arial" w:cs="Arial"/>
        <w:sz w:val="20"/>
        <w:szCs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33D48" w14:textId="77777777" w:rsidR="00B5035F" w:rsidRPr="004D72E6" w:rsidRDefault="00B5035F" w:rsidP="00716D43">
    <w:pPr>
      <w:pStyle w:val="HeadFoot"/>
      <w:rPr>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B52B3B" w14:textId="77777777" w:rsidR="009C2FFF" w:rsidRDefault="009C2FFF" w:rsidP="00BD38B4">
      <w:r>
        <w:separator/>
      </w:r>
    </w:p>
  </w:footnote>
  <w:footnote w:type="continuationSeparator" w:id="0">
    <w:p w14:paraId="6EEE148D" w14:textId="77777777" w:rsidR="009C2FFF" w:rsidRDefault="009C2FFF" w:rsidP="00BD38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32480" w14:textId="7C96B972" w:rsidR="00B5035F" w:rsidRPr="00DB6B1B" w:rsidRDefault="00B5035F">
    <w:pPr>
      <w:pStyle w:val="Header"/>
      <w:rPr>
        <w:rFonts w:ascii="Arial" w:hAnsi="Arial" w:cs="Arial"/>
        <w:sz w:val="20"/>
        <w:szCs w:val="20"/>
      </w:rPr>
    </w:pPr>
    <w:r w:rsidRPr="00DB6B1B">
      <w:rPr>
        <w:rFonts w:ascii="Arial" w:hAnsi="Arial" w:cs="Arial"/>
        <w:sz w:val="20"/>
        <w:szCs w:val="20"/>
      </w:rPr>
      <w:t>Scheme of Work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F581B" w14:textId="77777777" w:rsidR="00B5035F" w:rsidRDefault="00B5035F" w:rsidP="00316C61">
    <w:pPr>
      <w:pStyle w:val="Header"/>
      <w:ind w:left="-141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4BEF9" w14:textId="77777777" w:rsidR="00B5035F" w:rsidRDefault="00B5035F" w:rsidP="0093529B">
    <w:pPr>
      <w:tabs>
        <w:tab w:val="left" w:pos="9795"/>
      </w:tabs>
      <w:rPr>
        <w:rFonts w:ascii="Arial" w:hAnsi="Arial"/>
        <w:b/>
        <w:bCs/>
        <w:color w:val="FFFFFF"/>
        <w:sz w:val="32"/>
        <w:szCs w:val="32"/>
      </w:rPr>
    </w:pPr>
  </w:p>
  <w:p w14:paraId="707F4D4B" w14:textId="77777777" w:rsidR="00B5035F" w:rsidRDefault="00B5035F" w:rsidP="0093529B">
    <w:pPr>
      <w:tabs>
        <w:tab w:val="left" w:pos="9795"/>
      </w:tabs>
      <w:rPr>
        <w:rFonts w:ascii="Arial" w:hAnsi="Arial"/>
        <w:b/>
        <w:bCs/>
        <w:color w:val="FFFFFF"/>
        <w:sz w:val="32"/>
        <w:szCs w:val="32"/>
      </w:rPr>
    </w:pPr>
  </w:p>
  <w:p w14:paraId="5EC51EB2" w14:textId="77777777" w:rsidR="00B5035F" w:rsidRDefault="00B5035F" w:rsidP="0093529B">
    <w:pPr>
      <w:tabs>
        <w:tab w:val="left" w:pos="9795"/>
      </w:tabs>
      <w:rPr>
        <w:rFonts w:ascii="Arial" w:hAnsi="Arial"/>
        <w:b/>
        <w:bCs/>
        <w:color w:val="FFFFFF"/>
        <w:sz w:val="32"/>
        <w:szCs w:val="32"/>
      </w:rPr>
    </w:pPr>
  </w:p>
  <w:p w14:paraId="4B377498" w14:textId="77777777" w:rsidR="00B5035F" w:rsidRPr="00F116EA" w:rsidRDefault="00B5035F">
    <w:pPr>
      <w:rPr>
        <w:color w:val="FFFFFF" w:themeColor="background1"/>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E6166" w14:textId="16621EAF" w:rsidR="00B5035F" w:rsidRPr="004D72E6" w:rsidRDefault="00B5035F" w:rsidP="00B20F5C">
    <w:pPr>
      <w:pStyle w:val="HeadFoot"/>
      <w:jc w:val="right"/>
      <w:rPr>
        <w:szCs w:val="20"/>
      </w:rPr>
    </w:pPr>
    <w:r w:rsidRPr="004D72E6">
      <w:rPr>
        <w:szCs w:val="20"/>
      </w:rPr>
      <w:t>Scheme of Work</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10261" w14:textId="77777777" w:rsidR="00B5035F" w:rsidRPr="00B20F5C" w:rsidRDefault="00B5035F" w:rsidP="00B20F5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913F3" w14:textId="61FDF951" w:rsidR="00B5035F" w:rsidRPr="00C7515C" w:rsidRDefault="00B5035F" w:rsidP="00796CC3">
    <w:pPr>
      <w:pStyle w:val="HeadFoot"/>
    </w:pPr>
    <w:r w:rsidRPr="00C7515C">
      <w:t>Scheme of Work</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A45E3" w14:textId="1F97EF62" w:rsidR="00B5035F" w:rsidRPr="00256454" w:rsidRDefault="00B5035F" w:rsidP="0025645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01466" w14:textId="77777777" w:rsidR="00B5035F" w:rsidRPr="00B20F5C" w:rsidRDefault="00B5035F" w:rsidP="00B20F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E1B2B"/>
    <w:multiLevelType w:val="hybridMultilevel"/>
    <w:tmpl w:val="DEC81B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9356BA6"/>
    <w:multiLevelType w:val="hybridMultilevel"/>
    <w:tmpl w:val="0484A826"/>
    <w:lvl w:ilvl="0" w:tplc="A7A889FA">
      <w:start w:val="1"/>
      <w:numFmt w:val="bullet"/>
      <w:lvlText w:val=""/>
      <w:lvlJc w:val="left"/>
      <w:pPr>
        <w:ind w:left="720" w:hanging="360"/>
      </w:pPr>
      <w:rPr>
        <w:rFonts w:ascii="Symbol" w:hAnsi="Symbol" w:hint="default"/>
        <w:color w:val="E0450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361B0F"/>
    <w:multiLevelType w:val="hybridMultilevel"/>
    <w:tmpl w:val="A8C4F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DF307A"/>
    <w:multiLevelType w:val="hybridMultilevel"/>
    <w:tmpl w:val="7A2A341A"/>
    <w:lvl w:ilvl="0" w:tplc="32E4C13A">
      <w:start w:val="1"/>
      <w:numFmt w:val="decimal"/>
      <w:pStyle w:val="Numb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15:restartNumberingAfterBreak="0">
    <w:nsid w:val="10E42E47"/>
    <w:multiLevelType w:val="hybridMultilevel"/>
    <w:tmpl w:val="41CCC06C"/>
    <w:lvl w:ilvl="0" w:tplc="A7A889FA">
      <w:start w:val="1"/>
      <w:numFmt w:val="bullet"/>
      <w:lvlText w:val=""/>
      <w:lvlJc w:val="left"/>
      <w:pPr>
        <w:ind w:left="720" w:hanging="360"/>
      </w:pPr>
      <w:rPr>
        <w:rFonts w:ascii="Symbol" w:hAnsi="Symbol" w:hint="default"/>
        <w:color w:val="E0450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CF64F9"/>
    <w:multiLevelType w:val="hybridMultilevel"/>
    <w:tmpl w:val="BCE66744"/>
    <w:lvl w:ilvl="0" w:tplc="A7A889FA">
      <w:start w:val="1"/>
      <w:numFmt w:val="bullet"/>
      <w:lvlText w:val=""/>
      <w:lvlJc w:val="left"/>
      <w:pPr>
        <w:ind w:left="720" w:hanging="360"/>
      </w:pPr>
      <w:rPr>
        <w:rFonts w:ascii="Symbol" w:hAnsi="Symbol" w:hint="default"/>
        <w:color w:val="E0450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461E1E"/>
    <w:multiLevelType w:val="hybridMultilevel"/>
    <w:tmpl w:val="2E1C720C"/>
    <w:lvl w:ilvl="0" w:tplc="A7A889FA">
      <w:start w:val="1"/>
      <w:numFmt w:val="bullet"/>
      <w:lvlText w:val=""/>
      <w:lvlJc w:val="left"/>
      <w:pPr>
        <w:ind w:left="720" w:hanging="360"/>
      </w:pPr>
      <w:rPr>
        <w:rFonts w:ascii="Symbol" w:hAnsi="Symbol" w:hint="default"/>
        <w:color w:val="E0450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491757"/>
    <w:multiLevelType w:val="hybridMultilevel"/>
    <w:tmpl w:val="3A22ACD6"/>
    <w:lvl w:ilvl="0" w:tplc="A7A889FA">
      <w:start w:val="1"/>
      <w:numFmt w:val="bullet"/>
      <w:lvlText w:val=""/>
      <w:lvlJc w:val="left"/>
      <w:pPr>
        <w:ind w:left="1080" w:hanging="360"/>
      </w:pPr>
      <w:rPr>
        <w:rFonts w:ascii="Symbol" w:hAnsi="Symbol" w:hint="default"/>
        <w:color w:val="E04508"/>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72108DA"/>
    <w:multiLevelType w:val="hybridMultilevel"/>
    <w:tmpl w:val="698CB2AA"/>
    <w:lvl w:ilvl="0" w:tplc="A7A889FA">
      <w:start w:val="1"/>
      <w:numFmt w:val="bullet"/>
      <w:lvlText w:val=""/>
      <w:lvlJc w:val="left"/>
      <w:pPr>
        <w:ind w:left="720" w:hanging="360"/>
      </w:pPr>
      <w:rPr>
        <w:rFonts w:ascii="Symbol" w:hAnsi="Symbol" w:hint="default"/>
        <w:color w:val="E0450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3F0F44"/>
    <w:multiLevelType w:val="hybridMultilevel"/>
    <w:tmpl w:val="C80C14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EF13631"/>
    <w:multiLevelType w:val="hybridMultilevel"/>
    <w:tmpl w:val="4F0AB9D6"/>
    <w:lvl w:ilvl="0" w:tplc="A7A889FA">
      <w:start w:val="1"/>
      <w:numFmt w:val="bullet"/>
      <w:lvlText w:val=""/>
      <w:lvlJc w:val="left"/>
      <w:pPr>
        <w:ind w:left="720" w:hanging="360"/>
      </w:pPr>
      <w:rPr>
        <w:rFonts w:ascii="Symbol" w:hAnsi="Symbol" w:hint="default"/>
        <w:color w:val="E0450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2" w15:restartNumberingAfterBreak="0">
    <w:nsid w:val="22571B30"/>
    <w:multiLevelType w:val="hybridMultilevel"/>
    <w:tmpl w:val="8DA6886C"/>
    <w:lvl w:ilvl="0" w:tplc="A7A889FA">
      <w:start w:val="1"/>
      <w:numFmt w:val="bullet"/>
      <w:lvlText w:val=""/>
      <w:lvlJc w:val="left"/>
      <w:pPr>
        <w:ind w:left="720" w:hanging="360"/>
      </w:pPr>
      <w:rPr>
        <w:rFonts w:ascii="Symbol" w:hAnsi="Symbol" w:hint="default"/>
        <w:color w:val="E0450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4371D8"/>
    <w:multiLevelType w:val="hybridMultilevel"/>
    <w:tmpl w:val="75E65BBE"/>
    <w:lvl w:ilvl="0" w:tplc="A7A889FA">
      <w:start w:val="1"/>
      <w:numFmt w:val="bullet"/>
      <w:lvlText w:val=""/>
      <w:lvlJc w:val="left"/>
      <w:pPr>
        <w:ind w:left="720" w:hanging="360"/>
      </w:pPr>
      <w:rPr>
        <w:rFonts w:ascii="Symbol" w:hAnsi="Symbol" w:hint="default"/>
        <w:color w:val="E0450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50180F"/>
    <w:multiLevelType w:val="hybridMultilevel"/>
    <w:tmpl w:val="68448A36"/>
    <w:lvl w:ilvl="0" w:tplc="A7A889FA">
      <w:start w:val="1"/>
      <w:numFmt w:val="bullet"/>
      <w:lvlText w:val=""/>
      <w:lvlJc w:val="left"/>
      <w:pPr>
        <w:ind w:left="720" w:hanging="360"/>
      </w:pPr>
      <w:rPr>
        <w:rFonts w:ascii="Symbol" w:hAnsi="Symbol" w:hint="default"/>
        <w:color w:val="E0450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3C538D"/>
    <w:multiLevelType w:val="hybridMultilevel"/>
    <w:tmpl w:val="C046EE34"/>
    <w:lvl w:ilvl="0" w:tplc="A7A889FA">
      <w:start w:val="1"/>
      <w:numFmt w:val="bullet"/>
      <w:lvlText w:val=""/>
      <w:lvlJc w:val="left"/>
      <w:pPr>
        <w:ind w:left="720" w:hanging="360"/>
      </w:pPr>
      <w:rPr>
        <w:rFonts w:ascii="Symbol" w:hAnsi="Symbol" w:hint="default"/>
        <w:color w:val="E0450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5F6761"/>
    <w:multiLevelType w:val="hybridMultilevel"/>
    <w:tmpl w:val="7CDC6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576987"/>
    <w:multiLevelType w:val="hybridMultilevel"/>
    <w:tmpl w:val="0BC25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603B1A"/>
    <w:multiLevelType w:val="hybridMultilevel"/>
    <w:tmpl w:val="0534D910"/>
    <w:lvl w:ilvl="0" w:tplc="A7A889FA">
      <w:start w:val="1"/>
      <w:numFmt w:val="bullet"/>
      <w:lvlText w:val=""/>
      <w:lvlJc w:val="left"/>
      <w:pPr>
        <w:ind w:left="720" w:hanging="360"/>
      </w:pPr>
      <w:rPr>
        <w:rFonts w:ascii="Symbol" w:hAnsi="Symbol" w:hint="default"/>
        <w:color w:val="E0450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BC5EA4"/>
    <w:multiLevelType w:val="hybridMultilevel"/>
    <w:tmpl w:val="F0B862B8"/>
    <w:lvl w:ilvl="0" w:tplc="A7A889FA">
      <w:start w:val="1"/>
      <w:numFmt w:val="bullet"/>
      <w:lvlText w:val=""/>
      <w:lvlJc w:val="left"/>
      <w:pPr>
        <w:ind w:left="1080" w:hanging="360"/>
      </w:pPr>
      <w:rPr>
        <w:rFonts w:ascii="Symbol" w:hAnsi="Symbol" w:hint="default"/>
        <w:color w:val="E0450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36E70482"/>
    <w:multiLevelType w:val="hybridMultilevel"/>
    <w:tmpl w:val="363604D4"/>
    <w:lvl w:ilvl="0" w:tplc="A7A889FA">
      <w:start w:val="1"/>
      <w:numFmt w:val="bullet"/>
      <w:lvlText w:val=""/>
      <w:lvlJc w:val="left"/>
      <w:pPr>
        <w:ind w:left="720" w:hanging="360"/>
      </w:pPr>
      <w:rPr>
        <w:rFonts w:ascii="Symbol" w:hAnsi="Symbol" w:hint="default"/>
        <w:color w:val="E0450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BE6DCA"/>
    <w:multiLevelType w:val="hybridMultilevel"/>
    <w:tmpl w:val="3FC61B8C"/>
    <w:lvl w:ilvl="0" w:tplc="A7A889FA">
      <w:start w:val="1"/>
      <w:numFmt w:val="bullet"/>
      <w:lvlText w:val=""/>
      <w:lvlJc w:val="left"/>
      <w:pPr>
        <w:ind w:left="720" w:hanging="360"/>
      </w:pPr>
      <w:rPr>
        <w:rFonts w:ascii="Symbol" w:hAnsi="Symbol" w:hint="default"/>
        <w:color w:val="E0450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025FFF"/>
    <w:multiLevelType w:val="hybridMultilevel"/>
    <w:tmpl w:val="0936C224"/>
    <w:lvl w:ilvl="0" w:tplc="F4260030">
      <w:start w:val="1"/>
      <w:numFmt w:val="bullet"/>
      <w:pStyle w:val="Sub-bullet"/>
      <w:lvlText w:val="o"/>
      <w:lvlJc w:val="left"/>
      <w:pPr>
        <w:ind w:left="1800" w:hanging="360"/>
      </w:pPr>
      <w:rPr>
        <w:rFonts w:ascii="Courier New" w:hAnsi="Courier New" w:hint="default"/>
        <w:color w:val="EA5B0C"/>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3" w15:restartNumberingAfterBreak="0">
    <w:nsid w:val="46DD5CBA"/>
    <w:multiLevelType w:val="hybridMultilevel"/>
    <w:tmpl w:val="055C05F4"/>
    <w:lvl w:ilvl="0" w:tplc="A7A889FA">
      <w:start w:val="1"/>
      <w:numFmt w:val="bullet"/>
      <w:lvlText w:val=""/>
      <w:lvlJc w:val="left"/>
      <w:pPr>
        <w:ind w:left="720" w:hanging="360"/>
      </w:pPr>
      <w:rPr>
        <w:rFonts w:ascii="Symbol" w:hAnsi="Symbol" w:hint="default"/>
        <w:color w:val="E0450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C8165E"/>
    <w:multiLevelType w:val="hybridMultilevel"/>
    <w:tmpl w:val="B3A442D4"/>
    <w:lvl w:ilvl="0" w:tplc="A7A889FA">
      <w:start w:val="1"/>
      <w:numFmt w:val="bullet"/>
      <w:lvlText w:val=""/>
      <w:lvlJc w:val="left"/>
      <w:pPr>
        <w:ind w:left="720" w:hanging="360"/>
      </w:pPr>
      <w:rPr>
        <w:rFonts w:ascii="Symbol" w:hAnsi="Symbol" w:hint="default"/>
        <w:color w:val="E0450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9D5A81"/>
    <w:multiLevelType w:val="hybridMultilevel"/>
    <w:tmpl w:val="7A2698FE"/>
    <w:lvl w:ilvl="0" w:tplc="A7A889FA">
      <w:start w:val="1"/>
      <w:numFmt w:val="bullet"/>
      <w:lvlText w:val=""/>
      <w:lvlJc w:val="left"/>
      <w:pPr>
        <w:ind w:left="720" w:hanging="360"/>
      </w:pPr>
      <w:rPr>
        <w:rFonts w:ascii="Symbol" w:hAnsi="Symbol" w:hint="default"/>
        <w:color w:val="E0450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B4F66B0"/>
    <w:multiLevelType w:val="hybridMultilevel"/>
    <w:tmpl w:val="50DA2D24"/>
    <w:lvl w:ilvl="0" w:tplc="A7A889FA">
      <w:start w:val="1"/>
      <w:numFmt w:val="bullet"/>
      <w:lvlText w:val=""/>
      <w:lvlJc w:val="left"/>
      <w:pPr>
        <w:ind w:left="720" w:hanging="360"/>
      </w:pPr>
      <w:rPr>
        <w:rFonts w:ascii="Symbol" w:hAnsi="Symbol" w:hint="default"/>
        <w:color w:val="E0450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BD74179"/>
    <w:multiLevelType w:val="hybridMultilevel"/>
    <w:tmpl w:val="21B4729C"/>
    <w:lvl w:ilvl="0" w:tplc="A7A889FA">
      <w:start w:val="1"/>
      <w:numFmt w:val="bullet"/>
      <w:lvlText w:val=""/>
      <w:lvlJc w:val="left"/>
      <w:pPr>
        <w:ind w:left="1080" w:hanging="360"/>
      </w:pPr>
      <w:rPr>
        <w:rFonts w:ascii="Symbol" w:hAnsi="Symbol" w:hint="default"/>
        <w:color w:val="E04508"/>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2530D89"/>
    <w:multiLevelType w:val="hybridMultilevel"/>
    <w:tmpl w:val="FE3CF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EC4D24"/>
    <w:multiLevelType w:val="hybridMultilevel"/>
    <w:tmpl w:val="5A8AF500"/>
    <w:lvl w:ilvl="0" w:tplc="A7A889FA">
      <w:start w:val="1"/>
      <w:numFmt w:val="bullet"/>
      <w:lvlText w:val=""/>
      <w:lvlJc w:val="left"/>
      <w:pPr>
        <w:ind w:left="720" w:hanging="360"/>
      </w:pPr>
      <w:rPr>
        <w:rFonts w:ascii="Symbol" w:hAnsi="Symbol" w:hint="default"/>
        <w:color w:val="E0450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56B3059"/>
    <w:multiLevelType w:val="hybridMultilevel"/>
    <w:tmpl w:val="ECE6CB78"/>
    <w:lvl w:ilvl="0" w:tplc="A7A889FA">
      <w:start w:val="1"/>
      <w:numFmt w:val="bullet"/>
      <w:lvlText w:val=""/>
      <w:lvlJc w:val="left"/>
      <w:pPr>
        <w:ind w:left="720" w:hanging="360"/>
      </w:pPr>
      <w:rPr>
        <w:rFonts w:ascii="Symbol" w:hAnsi="Symbol" w:hint="default"/>
        <w:color w:val="E0450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136BB8"/>
    <w:multiLevelType w:val="hybridMultilevel"/>
    <w:tmpl w:val="83585AA0"/>
    <w:lvl w:ilvl="0" w:tplc="A7A889FA">
      <w:start w:val="1"/>
      <w:numFmt w:val="bullet"/>
      <w:lvlText w:val=""/>
      <w:lvlJc w:val="left"/>
      <w:pPr>
        <w:ind w:left="720" w:hanging="360"/>
      </w:pPr>
      <w:rPr>
        <w:rFonts w:ascii="Symbol" w:hAnsi="Symbol" w:hint="default"/>
        <w:color w:val="E0450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7C72523"/>
    <w:multiLevelType w:val="hybridMultilevel"/>
    <w:tmpl w:val="8A4ACF16"/>
    <w:lvl w:ilvl="0" w:tplc="282EB0A8">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4" w15:restartNumberingAfterBreak="0">
    <w:nsid w:val="5B4A64BA"/>
    <w:multiLevelType w:val="hybridMultilevel"/>
    <w:tmpl w:val="EDC2AECA"/>
    <w:lvl w:ilvl="0" w:tplc="A7A889FA">
      <w:start w:val="1"/>
      <w:numFmt w:val="bullet"/>
      <w:lvlText w:val=""/>
      <w:lvlJc w:val="left"/>
      <w:pPr>
        <w:ind w:left="720" w:hanging="360"/>
      </w:pPr>
      <w:rPr>
        <w:rFonts w:ascii="Symbol" w:hAnsi="Symbol" w:hint="default"/>
        <w:color w:val="E0450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CCB11AB"/>
    <w:multiLevelType w:val="hybridMultilevel"/>
    <w:tmpl w:val="0ADE3056"/>
    <w:lvl w:ilvl="0" w:tplc="A7A889FA">
      <w:start w:val="1"/>
      <w:numFmt w:val="bullet"/>
      <w:lvlText w:val=""/>
      <w:lvlJc w:val="left"/>
      <w:pPr>
        <w:ind w:left="1080" w:hanging="360"/>
      </w:pPr>
      <w:rPr>
        <w:rFonts w:ascii="Symbol" w:hAnsi="Symbol" w:hint="default"/>
        <w:color w:val="E0450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5FDB1CEA"/>
    <w:multiLevelType w:val="hybridMultilevel"/>
    <w:tmpl w:val="EEF00B50"/>
    <w:lvl w:ilvl="0" w:tplc="A7A889FA">
      <w:start w:val="1"/>
      <w:numFmt w:val="bullet"/>
      <w:lvlText w:val=""/>
      <w:lvlJc w:val="left"/>
      <w:pPr>
        <w:ind w:left="720" w:hanging="360"/>
      </w:pPr>
      <w:rPr>
        <w:rFonts w:ascii="Symbol" w:hAnsi="Symbol" w:hint="default"/>
        <w:color w:val="E0450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18E4789"/>
    <w:multiLevelType w:val="hybridMultilevel"/>
    <w:tmpl w:val="423C6692"/>
    <w:lvl w:ilvl="0" w:tplc="A7A889FA">
      <w:start w:val="1"/>
      <w:numFmt w:val="bullet"/>
      <w:lvlText w:val=""/>
      <w:lvlJc w:val="left"/>
      <w:pPr>
        <w:ind w:left="720" w:hanging="360"/>
      </w:pPr>
      <w:rPr>
        <w:rFonts w:ascii="Symbol" w:hAnsi="Symbol" w:hint="default"/>
        <w:color w:val="E0450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7852835"/>
    <w:multiLevelType w:val="hybridMultilevel"/>
    <w:tmpl w:val="542EDE02"/>
    <w:lvl w:ilvl="0" w:tplc="A7A889FA">
      <w:start w:val="1"/>
      <w:numFmt w:val="bullet"/>
      <w:lvlText w:val=""/>
      <w:lvlJc w:val="left"/>
      <w:pPr>
        <w:ind w:left="720" w:hanging="360"/>
      </w:pPr>
      <w:rPr>
        <w:rFonts w:ascii="Symbol" w:hAnsi="Symbol" w:hint="default"/>
        <w:color w:val="E0450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8747DD1"/>
    <w:multiLevelType w:val="hybridMultilevel"/>
    <w:tmpl w:val="37343B74"/>
    <w:lvl w:ilvl="0" w:tplc="BF54B472">
      <w:start w:val="1"/>
      <w:numFmt w:val="decimal"/>
      <w:lvlText w:val="%1."/>
      <w:lvlJc w:val="left"/>
      <w:pPr>
        <w:ind w:left="720" w:hanging="360"/>
      </w:pPr>
      <w:rPr>
        <w:rFonts w:hint="default"/>
        <w:color w:val="EA5B0C" w:themeColor="accen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A3B3951"/>
    <w:multiLevelType w:val="hybridMultilevel"/>
    <w:tmpl w:val="42B44D56"/>
    <w:lvl w:ilvl="0" w:tplc="39329900">
      <w:start w:val="1"/>
      <w:numFmt w:val="bullet"/>
      <w:lvlText w:val=""/>
      <w:lvlJc w:val="left"/>
      <w:pPr>
        <w:ind w:left="720" w:hanging="360"/>
      </w:pPr>
      <w:rPr>
        <w:rFonts w:ascii="Symbol" w:hAnsi="Symbol" w:hint="default"/>
        <w:color w:val="EA510C"/>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DA6359"/>
    <w:multiLevelType w:val="hybridMultilevel"/>
    <w:tmpl w:val="426A3F8C"/>
    <w:lvl w:ilvl="0" w:tplc="A7A889FA">
      <w:start w:val="1"/>
      <w:numFmt w:val="bullet"/>
      <w:lvlText w:val=""/>
      <w:lvlJc w:val="left"/>
      <w:pPr>
        <w:ind w:left="720" w:hanging="360"/>
      </w:pPr>
      <w:rPr>
        <w:rFonts w:ascii="Symbol" w:hAnsi="Symbol" w:hint="default"/>
        <w:color w:val="E0450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3A01EFE"/>
    <w:multiLevelType w:val="hybridMultilevel"/>
    <w:tmpl w:val="3C3C572C"/>
    <w:lvl w:ilvl="0" w:tplc="A7A889FA">
      <w:start w:val="1"/>
      <w:numFmt w:val="bullet"/>
      <w:lvlText w:val=""/>
      <w:lvlJc w:val="left"/>
      <w:pPr>
        <w:ind w:left="720" w:hanging="360"/>
      </w:pPr>
      <w:rPr>
        <w:rFonts w:ascii="Symbol" w:hAnsi="Symbol" w:hint="default"/>
        <w:color w:val="E0450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49C44C8"/>
    <w:multiLevelType w:val="hybridMultilevel"/>
    <w:tmpl w:val="BFDE5AD0"/>
    <w:lvl w:ilvl="0" w:tplc="A7A889FA">
      <w:start w:val="1"/>
      <w:numFmt w:val="bullet"/>
      <w:lvlText w:val=""/>
      <w:lvlJc w:val="left"/>
      <w:pPr>
        <w:ind w:left="720" w:hanging="360"/>
      </w:pPr>
      <w:rPr>
        <w:rFonts w:ascii="Symbol" w:hAnsi="Symbol" w:hint="default"/>
        <w:color w:val="E0450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4E41211"/>
    <w:multiLevelType w:val="hybridMultilevel"/>
    <w:tmpl w:val="7E16A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5F1799B"/>
    <w:multiLevelType w:val="hybridMultilevel"/>
    <w:tmpl w:val="0EAE772C"/>
    <w:lvl w:ilvl="0" w:tplc="A7A889FA">
      <w:start w:val="1"/>
      <w:numFmt w:val="bullet"/>
      <w:lvlText w:val=""/>
      <w:lvlJc w:val="left"/>
      <w:pPr>
        <w:ind w:left="720" w:hanging="360"/>
      </w:pPr>
      <w:rPr>
        <w:rFonts w:ascii="Symbol" w:hAnsi="Symbol" w:hint="default"/>
        <w:color w:val="E0450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6283D85"/>
    <w:multiLevelType w:val="hybridMultilevel"/>
    <w:tmpl w:val="A20E93AE"/>
    <w:lvl w:ilvl="0" w:tplc="A7A889FA">
      <w:start w:val="1"/>
      <w:numFmt w:val="bullet"/>
      <w:lvlText w:val=""/>
      <w:lvlJc w:val="left"/>
      <w:pPr>
        <w:ind w:left="720" w:hanging="360"/>
      </w:pPr>
      <w:rPr>
        <w:rFonts w:ascii="Symbol" w:hAnsi="Symbol" w:hint="default"/>
        <w:color w:val="E0450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8291AA9"/>
    <w:multiLevelType w:val="hybridMultilevel"/>
    <w:tmpl w:val="C02E4396"/>
    <w:lvl w:ilvl="0" w:tplc="029A119A">
      <w:start w:val="1"/>
      <w:numFmt w:val="bullet"/>
      <w:pStyle w:val="Bulletedlist"/>
      <w:lvlText w:val=""/>
      <w:lvlJc w:val="left"/>
      <w:pPr>
        <w:ind w:left="720" w:hanging="360"/>
      </w:pPr>
      <w:rPr>
        <w:rFonts w:ascii="Symbol" w:hAnsi="Symbol" w:hint="default"/>
        <w:color w:val="EA5B0C"/>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B9F4F21"/>
    <w:multiLevelType w:val="hybridMultilevel"/>
    <w:tmpl w:val="D488237A"/>
    <w:lvl w:ilvl="0" w:tplc="A7A889FA">
      <w:start w:val="1"/>
      <w:numFmt w:val="bullet"/>
      <w:lvlText w:val=""/>
      <w:lvlJc w:val="left"/>
      <w:pPr>
        <w:ind w:left="720" w:hanging="360"/>
      </w:pPr>
      <w:rPr>
        <w:rFonts w:ascii="Symbol" w:hAnsi="Symbol" w:hint="default"/>
        <w:color w:val="E0450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CA8069A"/>
    <w:multiLevelType w:val="hybridMultilevel"/>
    <w:tmpl w:val="EB1AF42E"/>
    <w:lvl w:ilvl="0" w:tplc="A7A889FA">
      <w:start w:val="1"/>
      <w:numFmt w:val="bullet"/>
      <w:lvlText w:val=""/>
      <w:lvlJc w:val="left"/>
      <w:pPr>
        <w:ind w:left="720" w:hanging="360"/>
      </w:pPr>
      <w:rPr>
        <w:rFonts w:ascii="Symbol" w:hAnsi="Symbol" w:hint="default"/>
        <w:color w:val="E0450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7"/>
  </w:num>
  <w:num w:numId="2">
    <w:abstractNumId w:val="11"/>
  </w:num>
  <w:num w:numId="3">
    <w:abstractNumId w:val="33"/>
  </w:num>
  <w:num w:numId="4">
    <w:abstractNumId w:val="3"/>
  </w:num>
  <w:num w:numId="5">
    <w:abstractNumId w:val="22"/>
  </w:num>
  <w:num w:numId="6">
    <w:abstractNumId w:val="15"/>
  </w:num>
  <w:num w:numId="7">
    <w:abstractNumId w:val="2"/>
  </w:num>
  <w:num w:numId="8">
    <w:abstractNumId w:val="16"/>
  </w:num>
  <w:num w:numId="9">
    <w:abstractNumId w:val="40"/>
  </w:num>
  <w:num w:numId="10">
    <w:abstractNumId w:val="44"/>
  </w:num>
  <w:num w:numId="11">
    <w:abstractNumId w:val="0"/>
  </w:num>
  <w:num w:numId="12">
    <w:abstractNumId w:val="9"/>
  </w:num>
  <w:num w:numId="13">
    <w:abstractNumId w:val="17"/>
  </w:num>
  <w:num w:numId="14">
    <w:abstractNumId w:val="28"/>
  </w:num>
  <w:num w:numId="15">
    <w:abstractNumId w:val="5"/>
  </w:num>
  <w:num w:numId="16">
    <w:abstractNumId w:val="4"/>
  </w:num>
  <w:num w:numId="17">
    <w:abstractNumId w:val="46"/>
  </w:num>
  <w:num w:numId="18">
    <w:abstractNumId w:val="30"/>
  </w:num>
  <w:num w:numId="19">
    <w:abstractNumId w:val="25"/>
  </w:num>
  <w:num w:numId="20">
    <w:abstractNumId w:val="8"/>
  </w:num>
  <w:num w:numId="21">
    <w:abstractNumId w:val="10"/>
  </w:num>
  <w:num w:numId="22">
    <w:abstractNumId w:val="13"/>
  </w:num>
  <w:num w:numId="23">
    <w:abstractNumId w:val="1"/>
  </w:num>
  <w:num w:numId="24">
    <w:abstractNumId w:val="31"/>
  </w:num>
  <w:num w:numId="25">
    <w:abstractNumId w:val="14"/>
  </w:num>
  <w:num w:numId="26">
    <w:abstractNumId w:val="48"/>
  </w:num>
  <w:num w:numId="27">
    <w:abstractNumId w:val="24"/>
  </w:num>
  <w:num w:numId="28">
    <w:abstractNumId w:val="19"/>
  </w:num>
  <w:num w:numId="29">
    <w:abstractNumId w:val="36"/>
  </w:num>
  <w:num w:numId="30">
    <w:abstractNumId w:val="49"/>
  </w:num>
  <w:num w:numId="31">
    <w:abstractNumId w:val="21"/>
  </w:num>
  <w:num w:numId="32">
    <w:abstractNumId w:val="29"/>
  </w:num>
  <w:num w:numId="33">
    <w:abstractNumId w:val="12"/>
  </w:num>
  <w:num w:numId="34">
    <w:abstractNumId w:val="27"/>
  </w:num>
  <w:num w:numId="35">
    <w:abstractNumId w:val="32"/>
  </w:num>
  <w:num w:numId="36">
    <w:abstractNumId w:val="37"/>
  </w:num>
  <w:num w:numId="37">
    <w:abstractNumId w:val="34"/>
  </w:num>
  <w:num w:numId="38">
    <w:abstractNumId w:val="39"/>
  </w:num>
  <w:num w:numId="39">
    <w:abstractNumId w:val="35"/>
  </w:num>
  <w:num w:numId="40">
    <w:abstractNumId w:val="42"/>
  </w:num>
  <w:num w:numId="41">
    <w:abstractNumId w:val="6"/>
  </w:num>
  <w:num w:numId="42">
    <w:abstractNumId w:val="18"/>
  </w:num>
  <w:num w:numId="43">
    <w:abstractNumId w:val="41"/>
  </w:num>
  <w:num w:numId="44">
    <w:abstractNumId w:val="7"/>
  </w:num>
  <w:num w:numId="45">
    <w:abstractNumId w:val="43"/>
  </w:num>
  <w:num w:numId="46">
    <w:abstractNumId w:val="38"/>
  </w:num>
  <w:num w:numId="47">
    <w:abstractNumId w:val="23"/>
  </w:num>
  <w:num w:numId="48">
    <w:abstractNumId w:val="45"/>
  </w:num>
  <w:num w:numId="49">
    <w:abstractNumId w:val="20"/>
  </w:num>
  <w:num w:numId="50">
    <w:abstractNumId w:val="2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SystemFonts/>
  <w:documentProtection w:formatting="1" w:enforcement="0"/>
  <w:defaultTabStop w:val="720"/>
  <w:evenAndOddHeaders/>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0FF2"/>
    <w:rsid w:val="000017C0"/>
    <w:rsid w:val="00002058"/>
    <w:rsid w:val="00012CDC"/>
    <w:rsid w:val="0001389A"/>
    <w:rsid w:val="00027BD9"/>
    <w:rsid w:val="00030893"/>
    <w:rsid w:val="00031FAE"/>
    <w:rsid w:val="00037383"/>
    <w:rsid w:val="00044CC2"/>
    <w:rsid w:val="0005232A"/>
    <w:rsid w:val="00061DB1"/>
    <w:rsid w:val="00070317"/>
    <w:rsid w:val="000731A9"/>
    <w:rsid w:val="00075E57"/>
    <w:rsid w:val="000801DA"/>
    <w:rsid w:val="000820EC"/>
    <w:rsid w:val="00083D99"/>
    <w:rsid w:val="00084B7F"/>
    <w:rsid w:val="00087E8E"/>
    <w:rsid w:val="00091E0C"/>
    <w:rsid w:val="0009292E"/>
    <w:rsid w:val="00093A0A"/>
    <w:rsid w:val="00094B54"/>
    <w:rsid w:val="000962AF"/>
    <w:rsid w:val="000A6C57"/>
    <w:rsid w:val="000B3946"/>
    <w:rsid w:val="000B3AAB"/>
    <w:rsid w:val="000C1C95"/>
    <w:rsid w:val="000C76AF"/>
    <w:rsid w:val="000D19D6"/>
    <w:rsid w:val="000D71C5"/>
    <w:rsid w:val="000E08F0"/>
    <w:rsid w:val="000E0BEE"/>
    <w:rsid w:val="000E2CDD"/>
    <w:rsid w:val="000E6656"/>
    <w:rsid w:val="000F3E5F"/>
    <w:rsid w:val="000F54D2"/>
    <w:rsid w:val="0010273F"/>
    <w:rsid w:val="00105770"/>
    <w:rsid w:val="00107AF9"/>
    <w:rsid w:val="00110B7A"/>
    <w:rsid w:val="00114B72"/>
    <w:rsid w:val="00117B8F"/>
    <w:rsid w:val="001222EE"/>
    <w:rsid w:val="00150490"/>
    <w:rsid w:val="00155BDD"/>
    <w:rsid w:val="001561DD"/>
    <w:rsid w:val="00162BC5"/>
    <w:rsid w:val="00163231"/>
    <w:rsid w:val="00163A23"/>
    <w:rsid w:val="00171DCB"/>
    <w:rsid w:val="00172D4F"/>
    <w:rsid w:val="001803D8"/>
    <w:rsid w:val="0018072E"/>
    <w:rsid w:val="00182AF9"/>
    <w:rsid w:val="001856FB"/>
    <w:rsid w:val="0019035C"/>
    <w:rsid w:val="001A22BC"/>
    <w:rsid w:val="001A51F5"/>
    <w:rsid w:val="001A54F8"/>
    <w:rsid w:val="001C6EC8"/>
    <w:rsid w:val="001D0F38"/>
    <w:rsid w:val="001D7776"/>
    <w:rsid w:val="001D7D9B"/>
    <w:rsid w:val="001E164A"/>
    <w:rsid w:val="001F33D1"/>
    <w:rsid w:val="001F35E9"/>
    <w:rsid w:val="001F4CBF"/>
    <w:rsid w:val="00211D99"/>
    <w:rsid w:val="002161B4"/>
    <w:rsid w:val="0023056C"/>
    <w:rsid w:val="002328EE"/>
    <w:rsid w:val="00234B61"/>
    <w:rsid w:val="002356AD"/>
    <w:rsid w:val="00237D39"/>
    <w:rsid w:val="00244C59"/>
    <w:rsid w:val="00250672"/>
    <w:rsid w:val="00251374"/>
    <w:rsid w:val="002545A5"/>
    <w:rsid w:val="00254F3D"/>
    <w:rsid w:val="00256454"/>
    <w:rsid w:val="002641F0"/>
    <w:rsid w:val="00265585"/>
    <w:rsid w:val="00280545"/>
    <w:rsid w:val="002814CA"/>
    <w:rsid w:val="002833F2"/>
    <w:rsid w:val="00287FE8"/>
    <w:rsid w:val="00293D86"/>
    <w:rsid w:val="002A15AB"/>
    <w:rsid w:val="002A19A5"/>
    <w:rsid w:val="002A5420"/>
    <w:rsid w:val="002A7685"/>
    <w:rsid w:val="002A79D5"/>
    <w:rsid w:val="002A7AF5"/>
    <w:rsid w:val="002B0DFE"/>
    <w:rsid w:val="002B24B1"/>
    <w:rsid w:val="002B2FDA"/>
    <w:rsid w:val="002B3C9D"/>
    <w:rsid w:val="002C5034"/>
    <w:rsid w:val="002C7E77"/>
    <w:rsid w:val="002D1124"/>
    <w:rsid w:val="002D24EE"/>
    <w:rsid w:val="002E3F80"/>
    <w:rsid w:val="002E5F5D"/>
    <w:rsid w:val="002E65EB"/>
    <w:rsid w:val="002E6969"/>
    <w:rsid w:val="002F3FCD"/>
    <w:rsid w:val="002F436C"/>
    <w:rsid w:val="00300E6D"/>
    <w:rsid w:val="00302679"/>
    <w:rsid w:val="0030449D"/>
    <w:rsid w:val="003046A7"/>
    <w:rsid w:val="0031569E"/>
    <w:rsid w:val="00316C61"/>
    <w:rsid w:val="00320030"/>
    <w:rsid w:val="00321843"/>
    <w:rsid w:val="00321D1B"/>
    <w:rsid w:val="00322DC7"/>
    <w:rsid w:val="00324976"/>
    <w:rsid w:val="00324C96"/>
    <w:rsid w:val="00327D94"/>
    <w:rsid w:val="00332006"/>
    <w:rsid w:val="00333C84"/>
    <w:rsid w:val="00334CAD"/>
    <w:rsid w:val="00340637"/>
    <w:rsid w:val="0034322F"/>
    <w:rsid w:val="00351CF5"/>
    <w:rsid w:val="003536A1"/>
    <w:rsid w:val="00356327"/>
    <w:rsid w:val="003631E6"/>
    <w:rsid w:val="00371430"/>
    <w:rsid w:val="00372278"/>
    <w:rsid w:val="003722E3"/>
    <w:rsid w:val="0037469F"/>
    <w:rsid w:val="003831B0"/>
    <w:rsid w:val="00393536"/>
    <w:rsid w:val="003970D8"/>
    <w:rsid w:val="003A232C"/>
    <w:rsid w:val="003B579B"/>
    <w:rsid w:val="003C0C6A"/>
    <w:rsid w:val="003C0F14"/>
    <w:rsid w:val="003C7828"/>
    <w:rsid w:val="003D2B2A"/>
    <w:rsid w:val="003D4BA0"/>
    <w:rsid w:val="003D5469"/>
    <w:rsid w:val="003E0042"/>
    <w:rsid w:val="003E2B93"/>
    <w:rsid w:val="003E2C47"/>
    <w:rsid w:val="003F1664"/>
    <w:rsid w:val="003F40B7"/>
    <w:rsid w:val="003F6BD3"/>
    <w:rsid w:val="003F7370"/>
    <w:rsid w:val="004146F4"/>
    <w:rsid w:val="00414711"/>
    <w:rsid w:val="00425ED8"/>
    <w:rsid w:val="004359ED"/>
    <w:rsid w:val="0043639B"/>
    <w:rsid w:val="004401CA"/>
    <w:rsid w:val="00440A93"/>
    <w:rsid w:val="00441E0B"/>
    <w:rsid w:val="0044382C"/>
    <w:rsid w:val="00444BDF"/>
    <w:rsid w:val="00456C20"/>
    <w:rsid w:val="00460FEC"/>
    <w:rsid w:val="00463D65"/>
    <w:rsid w:val="0046425E"/>
    <w:rsid w:val="0046502E"/>
    <w:rsid w:val="004669D0"/>
    <w:rsid w:val="00470135"/>
    <w:rsid w:val="00471325"/>
    <w:rsid w:val="00483CB0"/>
    <w:rsid w:val="004928B8"/>
    <w:rsid w:val="004976D3"/>
    <w:rsid w:val="004A17E7"/>
    <w:rsid w:val="004A4E17"/>
    <w:rsid w:val="004A4EBC"/>
    <w:rsid w:val="004A5820"/>
    <w:rsid w:val="004A711F"/>
    <w:rsid w:val="004A7FBF"/>
    <w:rsid w:val="004B2916"/>
    <w:rsid w:val="004B592B"/>
    <w:rsid w:val="004C39FB"/>
    <w:rsid w:val="004C438E"/>
    <w:rsid w:val="004C6B31"/>
    <w:rsid w:val="004C7D48"/>
    <w:rsid w:val="004D2BDF"/>
    <w:rsid w:val="004D6139"/>
    <w:rsid w:val="004D72E6"/>
    <w:rsid w:val="004E05CB"/>
    <w:rsid w:val="004E106E"/>
    <w:rsid w:val="004E1A14"/>
    <w:rsid w:val="004E2C7C"/>
    <w:rsid w:val="004E2FD6"/>
    <w:rsid w:val="004E2FED"/>
    <w:rsid w:val="004E3EFE"/>
    <w:rsid w:val="004E77FB"/>
    <w:rsid w:val="004F197C"/>
    <w:rsid w:val="004F2B3B"/>
    <w:rsid w:val="004F7B2B"/>
    <w:rsid w:val="005010EA"/>
    <w:rsid w:val="005071D3"/>
    <w:rsid w:val="005149E8"/>
    <w:rsid w:val="005169AB"/>
    <w:rsid w:val="00520635"/>
    <w:rsid w:val="00520A9D"/>
    <w:rsid w:val="005212BF"/>
    <w:rsid w:val="00526D5A"/>
    <w:rsid w:val="005314A0"/>
    <w:rsid w:val="00531DEE"/>
    <w:rsid w:val="00541BDC"/>
    <w:rsid w:val="00546CFA"/>
    <w:rsid w:val="0055160E"/>
    <w:rsid w:val="005565E6"/>
    <w:rsid w:val="00564474"/>
    <w:rsid w:val="0056494E"/>
    <w:rsid w:val="00567A53"/>
    <w:rsid w:val="00571301"/>
    <w:rsid w:val="00573871"/>
    <w:rsid w:val="00575DE3"/>
    <w:rsid w:val="005858F1"/>
    <w:rsid w:val="00595069"/>
    <w:rsid w:val="00595446"/>
    <w:rsid w:val="00595E85"/>
    <w:rsid w:val="005A78F7"/>
    <w:rsid w:val="005B140D"/>
    <w:rsid w:val="005B1B4C"/>
    <w:rsid w:val="005B6D99"/>
    <w:rsid w:val="005C6A8B"/>
    <w:rsid w:val="005D44DF"/>
    <w:rsid w:val="005E32E9"/>
    <w:rsid w:val="005E374E"/>
    <w:rsid w:val="005E7BA6"/>
    <w:rsid w:val="005F69B9"/>
    <w:rsid w:val="0060080C"/>
    <w:rsid w:val="00614887"/>
    <w:rsid w:val="00620AE0"/>
    <w:rsid w:val="0062112D"/>
    <w:rsid w:val="0062372A"/>
    <w:rsid w:val="00630F93"/>
    <w:rsid w:val="00634BC4"/>
    <w:rsid w:val="00637640"/>
    <w:rsid w:val="00640A89"/>
    <w:rsid w:val="0064256C"/>
    <w:rsid w:val="00643D1C"/>
    <w:rsid w:val="00646BC8"/>
    <w:rsid w:val="00646C76"/>
    <w:rsid w:val="00647A8A"/>
    <w:rsid w:val="00647F29"/>
    <w:rsid w:val="00650DC3"/>
    <w:rsid w:val="00651A27"/>
    <w:rsid w:val="00651E89"/>
    <w:rsid w:val="00660BBC"/>
    <w:rsid w:val="006614A2"/>
    <w:rsid w:val="00663AEE"/>
    <w:rsid w:val="00663E13"/>
    <w:rsid w:val="0066672D"/>
    <w:rsid w:val="0066761B"/>
    <w:rsid w:val="00671F8D"/>
    <w:rsid w:val="0067457E"/>
    <w:rsid w:val="00677A3D"/>
    <w:rsid w:val="00681EE8"/>
    <w:rsid w:val="00684032"/>
    <w:rsid w:val="006870FB"/>
    <w:rsid w:val="0068760D"/>
    <w:rsid w:val="00687BF7"/>
    <w:rsid w:val="0069105C"/>
    <w:rsid w:val="00695D78"/>
    <w:rsid w:val="006A2FE7"/>
    <w:rsid w:val="006A6139"/>
    <w:rsid w:val="006C0459"/>
    <w:rsid w:val="006C340F"/>
    <w:rsid w:val="006C4996"/>
    <w:rsid w:val="006D0BDC"/>
    <w:rsid w:val="006D3421"/>
    <w:rsid w:val="006D580E"/>
    <w:rsid w:val="006D611D"/>
    <w:rsid w:val="006E71EB"/>
    <w:rsid w:val="006F2ED3"/>
    <w:rsid w:val="006F373B"/>
    <w:rsid w:val="007001AA"/>
    <w:rsid w:val="00700D29"/>
    <w:rsid w:val="00702D06"/>
    <w:rsid w:val="007030B7"/>
    <w:rsid w:val="00703949"/>
    <w:rsid w:val="007131A1"/>
    <w:rsid w:val="00716068"/>
    <w:rsid w:val="00716D43"/>
    <w:rsid w:val="007170B3"/>
    <w:rsid w:val="00722711"/>
    <w:rsid w:val="007228AE"/>
    <w:rsid w:val="00724AE3"/>
    <w:rsid w:val="00730D14"/>
    <w:rsid w:val="007317BA"/>
    <w:rsid w:val="00735219"/>
    <w:rsid w:val="007434A5"/>
    <w:rsid w:val="007456EC"/>
    <w:rsid w:val="00746B24"/>
    <w:rsid w:val="00753A30"/>
    <w:rsid w:val="007541B6"/>
    <w:rsid w:val="0075747A"/>
    <w:rsid w:val="00760A69"/>
    <w:rsid w:val="00760C04"/>
    <w:rsid w:val="0076115A"/>
    <w:rsid w:val="00763805"/>
    <w:rsid w:val="00764EA3"/>
    <w:rsid w:val="00765B88"/>
    <w:rsid w:val="00766C35"/>
    <w:rsid w:val="00775D4B"/>
    <w:rsid w:val="007819B8"/>
    <w:rsid w:val="00782626"/>
    <w:rsid w:val="00792609"/>
    <w:rsid w:val="0079461C"/>
    <w:rsid w:val="00794FF1"/>
    <w:rsid w:val="00796CC3"/>
    <w:rsid w:val="007A1810"/>
    <w:rsid w:val="007A4F07"/>
    <w:rsid w:val="007B2E19"/>
    <w:rsid w:val="007B5BAF"/>
    <w:rsid w:val="007B6045"/>
    <w:rsid w:val="007B6EF1"/>
    <w:rsid w:val="007C5368"/>
    <w:rsid w:val="007D5941"/>
    <w:rsid w:val="007D67D5"/>
    <w:rsid w:val="007E1BF7"/>
    <w:rsid w:val="007E37FE"/>
    <w:rsid w:val="007F2B36"/>
    <w:rsid w:val="007F7180"/>
    <w:rsid w:val="008001C1"/>
    <w:rsid w:val="008045DE"/>
    <w:rsid w:val="008067EE"/>
    <w:rsid w:val="008071E2"/>
    <w:rsid w:val="00813AFC"/>
    <w:rsid w:val="00816702"/>
    <w:rsid w:val="00837DB4"/>
    <w:rsid w:val="00840FD1"/>
    <w:rsid w:val="0084129D"/>
    <w:rsid w:val="00850A0C"/>
    <w:rsid w:val="00863F1D"/>
    <w:rsid w:val="00871C11"/>
    <w:rsid w:val="00872583"/>
    <w:rsid w:val="008743EC"/>
    <w:rsid w:val="00874AC5"/>
    <w:rsid w:val="00876AC6"/>
    <w:rsid w:val="00884A48"/>
    <w:rsid w:val="008900D9"/>
    <w:rsid w:val="00891244"/>
    <w:rsid w:val="008917DD"/>
    <w:rsid w:val="008938EA"/>
    <w:rsid w:val="008A12DD"/>
    <w:rsid w:val="008A4C65"/>
    <w:rsid w:val="008A7665"/>
    <w:rsid w:val="008B1C6D"/>
    <w:rsid w:val="008B4477"/>
    <w:rsid w:val="008B5073"/>
    <w:rsid w:val="008B5B38"/>
    <w:rsid w:val="008C00B0"/>
    <w:rsid w:val="008C27E2"/>
    <w:rsid w:val="008E032E"/>
    <w:rsid w:val="008E4090"/>
    <w:rsid w:val="008E42D3"/>
    <w:rsid w:val="008E4CA8"/>
    <w:rsid w:val="008E5308"/>
    <w:rsid w:val="008E5ADC"/>
    <w:rsid w:val="008F3845"/>
    <w:rsid w:val="008F57ED"/>
    <w:rsid w:val="008F7312"/>
    <w:rsid w:val="00905234"/>
    <w:rsid w:val="00910E37"/>
    <w:rsid w:val="0091380D"/>
    <w:rsid w:val="00914E06"/>
    <w:rsid w:val="00927BA9"/>
    <w:rsid w:val="00932074"/>
    <w:rsid w:val="009335B8"/>
    <w:rsid w:val="0093529B"/>
    <w:rsid w:val="009469B0"/>
    <w:rsid w:val="00950D00"/>
    <w:rsid w:val="00960787"/>
    <w:rsid w:val="009652F1"/>
    <w:rsid w:val="00972914"/>
    <w:rsid w:val="009749DD"/>
    <w:rsid w:val="00974CDF"/>
    <w:rsid w:val="009771C3"/>
    <w:rsid w:val="009800C8"/>
    <w:rsid w:val="009861C8"/>
    <w:rsid w:val="00986205"/>
    <w:rsid w:val="00986C69"/>
    <w:rsid w:val="009872C6"/>
    <w:rsid w:val="009B30B9"/>
    <w:rsid w:val="009B3DA9"/>
    <w:rsid w:val="009B72A8"/>
    <w:rsid w:val="009B7B44"/>
    <w:rsid w:val="009C2FFF"/>
    <w:rsid w:val="009D0A07"/>
    <w:rsid w:val="009D6005"/>
    <w:rsid w:val="009E5814"/>
    <w:rsid w:val="009E7063"/>
    <w:rsid w:val="009E7BD3"/>
    <w:rsid w:val="009F76CA"/>
    <w:rsid w:val="00A134CD"/>
    <w:rsid w:val="00A2135B"/>
    <w:rsid w:val="00A22FB6"/>
    <w:rsid w:val="00A24C94"/>
    <w:rsid w:val="00A25F13"/>
    <w:rsid w:val="00A27D3C"/>
    <w:rsid w:val="00A329B6"/>
    <w:rsid w:val="00A33EB6"/>
    <w:rsid w:val="00A3511C"/>
    <w:rsid w:val="00A35794"/>
    <w:rsid w:val="00A54C5F"/>
    <w:rsid w:val="00A5534B"/>
    <w:rsid w:val="00A55768"/>
    <w:rsid w:val="00A6145A"/>
    <w:rsid w:val="00A63653"/>
    <w:rsid w:val="00A654CE"/>
    <w:rsid w:val="00A70183"/>
    <w:rsid w:val="00A73CC3"/>
    <w:rsid w:val="00A74BDF"/>
    <w:rsid w:val="00A83FBD"/>
    <w:rsid w:val="00A866C9"/>
    <w:rsid w:val="00A92B7A"/>
    <w:rsid w:val="00A978E1"/>
    <w:rsid w:val="00AA33F5"/>
    <w:rsid w:val="00AA3CDA"/>
    <w:rsid w:val="00AA44C1"/>
    <w:rsid w:val="00AB26F9"/>
    <w:rsid w:val="00AB316A"/>
    <w:rsid w:val="00AB3E51"/>
    <w:rsid w:val="00AB66BD"/>
    <w:rsid w:val="00AB7D65"/>
    <w:rsid w:val="00AC74C7"/>
    <w:rsid w:val="00AD39A8"/>
    <w:rsid w:val="00AD62B2"/>
    <w:rsid w:val="00AE3446"/>
    <w:rsid w:val="00AE3961"/>
    <w:rsid w:val="00AF027D"/>
    <w:rsid w:val="00AF1D68"/>
    <w:rsid w:val="00AF2491"/>
    <w:rsid w:val="00AF2806"/>
    <w:rsid w:val="00AF2E1D"/>
    <w:rsid w:val="00AF3126"/>
    <w:rsid w:val="00AF4E55"/>
    <w:rsid w:val="00B017A6"/>
    <w:rsid w:val="00B01FF3"/>
    <w:rsid w:val="00B04BB8"/>
    <w:rsid w:val="00B16E4C"/>
    <w:rsid w:val="00B20F5C"/>
    <w:rsid w:val="00B249AD"/>
    <w:rsid w:val="00B30144"/>
    <w:rsid w:val="00B314C6"/>
    <w:rsid w:val="00B3209A"/>
    <w:rsid w:val="00B35A42"/>
    <w:rsid w:val="00B35E80"/>
    <w:rsid w:val="00B371F2"/>
    <w:rsid w:val="00B42B98"/>
    <w:rsid w:val="00B43E42"/>
    <w:rsid w:val="00B44551"/>
    <w:rsid w:val="00B457A9"/>
    <w:rsid w:val="00B46319"/>
    <w:rsid w:val="00B47E8B"/>
    <w:rsid w:val="00B5035F"/>
    <w:rsid w:val="00B55B5D"/>
    <w:rsid w:val="00B55FA6"/>
    <w:rsid w:val="00B616C9"/>
    <w:rsid w:val="00B67B41"/>
    <w:rsid w:val="00B71AEB"/>
    <w:rsid w:val="00B72362"/>
    <w:rsid w:val="00B82E0A"/>
    <w:rsid w:val="00B92A02"/>
    <w:rsid w:val="00B93476"/>
    <w:rsid w:val="00B9585D"/>
    <w:rsid w:val="00B97139"/>
    <w:rsid w:val="00BA046C"/>
    <w:rsid w:val="00BA0A83"/>
    <w:rsid w:val="00BA43FB"/>
    <w:rsid w:val="00BA7952"/>
    <w:rsid w:val="00BB0252"/>
    <w:rsid w:val="00BB4101"/>
    <w:rsid w:val="00BB4631"/>
    <w:rsid w:val="00BB5AFB"/>
    <w:rsid w:val="00BB5CFF"/>
    <w:rsid w:val="00BB67A8"/>
    <w:rsid w:val="00BB6CF1"/>
    <w:rsid w:val="00BC174D"/>
    <w:rsid w:val="00BC1BFC"/>
    <w:rsid w:val="00BC4301"/>
    <w:rsid w:val="00BC6577"/>
    <w:rsid w:val="00BC78DE"/>
    <w:rsid w:val="00BD190D"/>
    <w:rsid w:val="00BD38B4"/>
    <w:rsid w:val="00BD7746"/>
    <w:rsid w:val="00BE4F11"/>
    <w:rsid w:val="00BE68BE"/>
    <w:rsid w:val="00BE70CC"/>
    <w:rsid w:val="00C011E0"/>
    <w:rsid w:val="00C02889"/>
    <w:rsid w:val="00C0496A"/>
    <w:rsid w:val="00C13066"/>
    <w:rsid w:val="00C14445"/>
    <w:rsid w:val="00C1660E"/>
    <w:rsid w:val="00C275F0"/>
    <w:rsid w:val="00C328E3"/>
    <w:rsid w:val="00C33395"/>
    <w:rsid w:val="00C350BB"/>
    <w:rsid w:val="00C3562B"/>
    <w:rsid w:val="00C364FD"/>
    <w:rsid w:val="00C3660B"/>
    <w:rsid w:val="00C50C94"/>
    <w:rsid w:val="00C52415"/>
    <w:rsid w:val="00C5494E"/>
    <w:rsid w:val="00C63480"/>
    <w:rsid w:val="00C64EBC"/>
    <w:rsid w:val="00C7515C"/>
    <w:rsid w:val="00C7708E"/>
    <w:rsid w:val="00C8122F"/>
    <w:rsid w:val="00C8260A"/>
    <w:rsid w:val="00C92F05"/>
    <w:rsid w:val="00C93633"/>
    <w:rsid w:val="00C93D38"/>
    <w:rsid w:val="00C94516"/>
    <w:rsid w:val="00CA1031"/>
    <w:rsid w:val="00CA588F"/>
    <w:rsid w:val="00CA74C8"/>
    <w:rsid w:val="00CB4E6C"/>
    <w:rsid w:val="00CB628E"/>
    <w:rsid w:val="00CC280F"/>
    <w:rsid w:val="00CC7824"/>
    <w:rsid w:val="00CD33E2"/>
    <w:rsid w:val="00CD79EC"/>
    <w:rsid w:val="00CE0133"/>
    <w:rsid w:val="00CE25F5"/>
    <w:rsid w:val="00CE2C74"/>
    <w:rsid w:val="00CE5B1D"/>
    <w:rsid w:val="00CE7D00"/>
    <w:rsid w:val="00CF1DE2"/>
    <w:rsid w:val="00CF2639"/>
    <w:rsid w:val="00CF6AB6"/>
    <w:rsid w:val="00D01595"/>
    <w:rsid w:val="00D024FA"/>
    <w:rsid w:val="00D03822"/>
    <w:rsid w:val="00D10FF2"/>
    <w:rsid w:val="00D11FEE"/>
    <w:rsid w:val="00D16D4D"/>
    <w:rsid w:val="00D1718C"/>
    <w:rsid w:val="00D23F71"/>
    <w:rsid w:val="00D27688"/>
    <w:rsid w:val="00D30CBF"/>
    <w:rsid w:val="00D3360D"/>
    <w:rsid w:val="00D40AD1"/>
    <w:rsid w:val="00D42916"/>
    <w:rsid w:val="00D429D1"/>
    <w:rsid w:val="00D50C8B"/>
    <w:rsid w:val="00D50FFE"/>
    <w:rsid w:val="00D53673"/>
    <w:rsid w:val="00D600BC"/>
    <w:rsid w:val="00D62B39"/>
    <w:rsid w:val="00D94F40"/>
    <w:rsid w:val="00D95658"/>
    <w:rsid w:val="00D96923"/>
    <w:rsid w:val="00DA164D"/>
    <w:rsid w:val="00DA1992"/>
    <w:rsid w:val="00DA4A9E"/>
    <w:rsid w:val="00DA665E"/>
    <w:rsid w:val="00DA7B98"/>
    <w:rsid w:val="00DB2C1F"/>
    <w:rsid w:val="00DB4B5D"/>
    <w:rsid w:val="00DB5857"/>
    <w:rsid w:val="00DB6B1B"/>
    <w:rsid w:val="00DB770F"/>
    <w:rsid w:val="00DC4F8C"/>
    <w:rsid w:val="00DC59C5"/>
    <w:rsid w:val="00DD10D5"/>
    <w:rsid w:val="00DD5065"/>
    <w:rsid w:val="00DE40B6"/>
    <w:rsid w:val="00DF006B"/>
    <w:rsid w:val="00DF2AEF"/>
    <w:rsid w:val="00DF3EF8"/>
    <w:rsid w:val="00DF4177"/>
    <w:rsid w:val="00DF72ED"/>
    <w:rsid w:val="00E0289F"/>
    <w:rsid w:val="00E044F9"/>
    <w:rsid w:val="00E0484B"/>
    <w:rsid w:val="00E056A2"/>
    <w:rsid w:val="00E13BF3"/>
    <w:rsid w:val="00E15806"/>
    <w:rsid w:val="00E33324"/>
    <w:rsid w:val="00E35DDB"/>
    <w:rsid w:val="00E5369C"/>
    <w:rsid w:val="00E54957"/>
    <w:rsid w:val="00E54BE8"/>
    <w:rsid w:val="00E6418C"/>
    <w:rsid w:val="00E7713E"/>
    <w:rsid w:val="00E80E6C"/>
    <w:rsid w:val="00E85B71"/>
    <w:rsid w:val="00E8779E"/>
    <w:rsid w:val="00E907C1"/>
    <w:rsid w:val="00E95B79"/>
    <w:rsid w:val="00EA4A62"/>
    <w:rsid w:val="00EA560F"/>
    <w:rsid w:val="00EA5BC3"/>
    <w:rsid w:val="00EB3BA4"/>
    <w:rsid w:val="00EB4DF0"/>
    <w:rsid w:val="00EC5B08"/>
    <w:rsid w:val="00EC6A91"/>
    <w:rsid w:val="00ED53A2"/>
    <w:rsid w:val="00EE0D1D"/>
    <w:rsid w:val="00EE3494"/>
    <w:rsid w:val="00EE41FC"/>
    <w:rsid w:val="00EE42E3"/>
    <w:rsid w:val="00EE601D"/>
    <w:rsid w:val="00EF031C"/>
    <w:rsid w:val="00EF150F"/>
    <w:rsid w:val="00EF300A"/>
    <w:rsid w:val="00EF4E70"/>
    <w:rsid w:val="00EF745C"/>
    <w:rsid w:val="00F00491"/>
    <w:rsid w:val="00F0062F"/>
    <w:rsid w:val="00F035B1"/>
    <w:rsid w:val="00F04623"/>
    <w:rsid w:val="00F10F1B"/>
    <w:rsid w:val="00F116EA"/>
    <w:rsid w:val="00F129C9"/>
    <w:rsid w:val="00F138D6"/>
    <w:rsid w:val="00F17E6F"/>
    <w:rsid w:val="00F2036A"/>
    <w:rsid w:val="00F2042C"/>
    <w:rsid w:val="00F20C5B"/>
    <w:rsid w:val="00F25C43"/>
    <w:rsid w:val="00F35E97"/>
    <w:rsid w:val="00F36156"/>
    <w:rsid w:val="00F41D8D"/>
    <w:rsid w:val="00F45C53"/>
    <w:rsid w:val="00F46C62"/>
    <w:rsid w:val="00F472D1"/>
    <w:rsid w:val="00F51D73"/>
    <w:rsid w:val="00F55AEE"/>
    <w:rsid w:val="00F60EF7"/>
    <w:rsid w:val="00F6164D"/>
    <w:rsid w:val="00F65F6F"/>
    <w:rsid w:val="00F75C79"/>
    <w:rsid w:val="00F7725A"/>
    <w:rsid w:val="00F83F96"/>
    <w:rsid w:val="00F8704F"/>
    <w:rsid w:val="00F91A35"/>
    <w:rsid w:val="00F922F6"/>
    <w:rsid w:val="00F93962"/>
    <w:rsid w:val="00F97ECC"/>
    <w:rsid w:val="00FA0BE5"/>
    <w:rsid w:val="00FA25D6"/>
    <w:rsid w:val="00FA58E2"/>
    <w:rsid w:val="00FA772A"/>
    <w:rsid w:val="00FB251D"/>
    <w:rsid w:val="00FB2A77"/>
    <w:rsid w:val="00FB2E1E"/>
    <w:rsid w:val="00FD0638"/>
    <w:rsid w:val="00FE039A"/>
    <w:rsid w:val="00FE0B1D"/>
    <w:rsid w:val="00FE26F7"/>
    <w:rsid w:val="00FE3ADB"/>
    <w:rsid w:val="00FF3841"/>
    <w:rsid w:val="00FF459E"/>
    <w:rsid w:val="00FF5E90"/>
    <w:rsid w:val="00FF62A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09F031FF"/>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0" w:defUnhideWhenUsed="0" w:defQFormat="0" w:count="376">
    <w:lsdException w:name="Normal" w:uiPriority="0"/>
    <w:lsdException w:name="heading 1" w:uiPriority="0" w:qFormat="1"/>
    <w:lsdException w:name="heading 2" w:qFormat="1"/>
    <w:lsdException w:name="heading 3" w:uiPriority="0"/>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locked="0" w:uiPriority="0"/>
    <w:lsdException w:name="toc 3" w:locked="0" w:uiPriority="0"/>
    <w:lsdException w:name="toc 4" w:locked="0" w:uiPriority="0"/>
    <w:lsdException w:name="toc 5" w:locked="0" w:uiPriority="0"/>
    <w:lsdException w:name="toc 6" w:locked="0" w:uiPriority="0"/>
    <w:lsdException w:name="toc 7" w:locked="0" w:uiPriority="0"/>
    <w:lsdException w:name="toc 8" w:locked="0" w:uiPriority="0"/>
    <w:lsdException w:name="toc 9" w:locked="0" w:uiPriority="0"/>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0"/>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0"/>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rsid w:val="00B93476"/>
    <w:rPr>
      <w:sz w:val="24"/>
      <w:szCs w:val="24"/>
      <w:lang w:eastAsia="en-US"/>
    </w:rPr>
  </w:style>
  <w:style w:type="paragraph" w:styleId="Heading1">
    <w:name w:val="heading 1"/>
    <w:aliases w:val="A Head"/>
    <w:basedOn w:val="Normal"/>
    <w:next w:val="Normal"/>
    <w:link w:val="Heading1Char"/>
    <w:uiPriority w:val="99"/>
    <w:qFormat/>
    <w:rsid w:val="00C7515C"/>
    <w:pPr>
      <w:pBdr>
        <w:top w:val="single" w:sz="8" w:space="8" w:color="EA5B0C"/>
        <w:bottom w:val="single" w:sz="8" w:space="8" w:color="EA5B0C"/>
      </w:pBdr>
      <w:spacing w:before="120" w:after="120"/>
      <w:outlineLvl w:val="0"/>
    </w:pPr>
    <w:rPr>
      <w:rFonts w:ascii="Arial" w:hAnsi="Arial"/>
      <w:bCs/>
      <w:color w:val="EA5B0C"/>
      <w:sz w:val="28"/>
      <w:szCs w:val="28"/>
    </w:rPr>
  </w:style>
  <w:style w:type="paragraph" w:styleId="Heading2">
    <w:name w:val="heading 2"/>
    <w:aliases w:val="B Head"/>
    <w:basedOn w:val="Normal"/>
    <w:next w:val="Normal"/>
    <w:link w:val="Heading2Char"/>
    <w:uiPriority w:val="99"/>
    <w:qFormat/>
    <w:rsid w:val="00C7515C"/>
    <w:pPr>
      <w:spacing w:before="60" w:after="60"/>
      <w:outlineLvl w:val="1"/>
    </w:pPr>
    <w:rPr>
      <w:rFonts w:ascii="Arial" w:hAnsi="Arial" w:cs="Arial"/>
      <w:color w:val="EA5B0C"/>
      <w:szCs w:val="20"/>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C7515C"/>
    <w:rPr>
      <w:rFonts w:ascii="Arial" w:hAnsi="Arial"/>
      <w:bCs/>
      <w:color w:val="EA5B0C"/>
      <w:sz w:val="28"/>
      <w:szCs w:val="28"/>
      <w:lang w:eastAsia="en-US"/>
    </w:rPr>
  </w:style>
  <w:style w:type="character" w:customStyle="1" w:styleId="Heading2Char">
    <w:name w:val="Heading 2 Char"/>
    <w:aliases w:val="B Head Char"/>
    <w:basedOn w:val="DefaultParagraphFont"/>
    <w:link w:val="Heading2"/>
    <w:uiPriority w:val="99"/>
    <w:locked/>
    <w:rsid w:val="00C7515C"/>
    <w:rPr>
      <w:rFonts w:ascii="Arial" w:hAnsi="Arial" w:cs="Arial"/>
      <w:color w:val="EA5B0C"/>
      <w:sz w:val="24"/>
      <w:szCs w:val="2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uiPriority w:val="99"/>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99"/>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qFormat/>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BB4101"/>
    <w:pPr>
      <w:tabs>
        <w:tab w:val="right" w:leader="dot" w:pos="14562"/>
      </w:tabs>
      <w:spacing w:before="120" w:after="120"/>
    </w:pPr>
    <w:rPr>
      <w:rFonts w:ascii="Arial" w:hAnsi="Arial"/>
      <w:sz w:val="22"/>
    </w:rPr>
  </w:style>
  <w:style w:type="character" w:styleId="FollowedHyperlink">
    <w:name w:val="FollowedHyperlink"/>
    <w:basedOn w:val="DefaultParagraphFont"/>
    <w:uiPriority w:val="99"/>
    <w:semiHidden/>
    <w:unhideWhenUsed/>
    <w:locked/>
    <w:rsid w:val="00E54957"/>
    <w:rPr>
      <w:rFonts w:cs="Times New Roman"/>
      <w:color w:val="037FAC" w:themeColor="followedHyperlink"/>
      <w:u w:val="single"/>
    </w:rPr>
  </w:style>
  <w:style w:type="character" w:styleId="CommentReference">
    <w:name w:val="annotation reference"/>
    <w:basedOn w:val="DefaultParagraphFont"/>
    <w:uiPriority w:val="99"/>
    <w:semiHidden/>
    <w:unhideWhenUsed/>
    <w:locked/>
    <w:rsid w:val="004E77FB"/>
    <w:rPr>
      <w:sz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5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paragraph" w:styleId="Title">
    <w:name w:val="Title"/>
    <w:basedOn w:val="Normal"/>
    <w:next w:val="Normal"/>
    <w:link w:val="TitleChar"/>
    <w:uiPriority w:val="10"/>
    <w:qFormat/>
    <w:locked/>
    <w:rsid w:val="00BA046C"/>
    <w:pPr>
      <w:spacing w:before="120"/>
      <w:ind w:left="-142"/>
    </w:pPr>
    <w:rPr>
      <w:rFonts w:ascii="Arial Bold" w:hAnsi="Arial Bold"/>
      <w:color w:val="E05206"/>
      <w:sz w:val="44"/>
    </w:rPr>
  </w:style>
  <w:style w:type="character" w:customStyle="1" w:styleId="TitleChar">
    <w:name w:val="Title Char"/>
    <w:basedOn w:val="DefaultParagraphFont"/>
    <w:link w:val="Title"/>
    <w:uiPriority w:val="10"/>
    <w:locked/>
    <w:rsid w:val="00BA046C"/>
    <w:rPr>
      <w:rFonts w:ascii="Arial Bold" w:hAnsi="Arial Bold" w:cs="Times New Roman"/>
      <w:color w:val="E05206"/>
      <w:sz w:val="24"/>
      <w:szCs w:val="24"/>
      <w:lang w:val="x-none"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qFormat/>
    <w:rsid w:val="00C52415"/>
    <w:rPr>
      <w:rFonts w:ascii="Bliss Pro Light" w:hAnsi="Bliss Pro Light"/>
      <w:noProof/>
      <w:color w:val="auto"/>
      <w:sz w:val="52"/>
      <w:lang w:eastAsia="en-GB"/>
    </w:rPr>
  </w:style>
  <w:style w:type="character" w:customStyle="1" w:styleId="SupportTypeChar">
    <w:name w:val="Support Type Char"/>
    <w:basedOn w:val="DefaultParagraphFont"/>
    <w:link w:val="SupportType"/>
    <w:locked/>
    <w:rsid w:val="00C52415"/>
    <w:rPr>
      <w:rFonts w:ascii="Bliss Pro Light" w:hAnsi="Bliss Pro Light"/>
      <w:noProof/>
      <w:sz w:val="52"/>
      <w:szCs w:val="24"/>
    </w:rPr>
  </w:style>
  <w:style w:type="paragraph" w:customStyle="1" w:styleId="Qualification">
    <w:name w:val="Qualification"/>
    <w:basedOn w:val="Normal"/>
    <w:link w:val="QualificationChar"/>
    <w:qFormat/>
    <w:rsid w:val="009800C8"/>
    <w:rPr>
      <w:rFonts w:ascii="Bliss Pro Medium" w:hAnsi="Bliss Pro Medium"/>
      <w:color w:val="EA5B0C"/>
      <w:sz w:val="52"/>
      <w:szCs w:val="52"/>
    </w:rPr>
  </w:style>
  <w:style w:type="paragraph" w:customStyle="1" w:styleId="Subject">
    <w:name w:val="Subject"/>
    <w:basedOn w:val="Normal"/>
    <w:link w:val="SubjectChar"/>
    <w:qFormat/>
    <w:rsid w:val="009800C8"/>
    <w:rPr>
      <w:rFonts w:ascii="Bliss Pro Regular" w:hAnsi="Bliss Pro Regular"/>
      <w:color w:val="EA5B0C"/>
      <w:sz w:val="52"/>
      <w:szCs w:val="52"/>
    </w:rPr>
  </w:style>
  <w:style w:type="character" w:customStyle="1" w:styleId="QualificationChar">
    <w:name w:val="Qualification Char"/>
    <w:basedOn w:val="DefaultParagraphFont"/>
    <w:link w:val="Qualification"/>
    <w:locked/>
    <w:rsid w:val="009800C8"/>
    <w:rPr>
      <w:rFonts w:ascii="Bliss Pro Medium" w:hAnsi="Bliss Pro Medium"/>
      <w:color w:val="EA5B0C"/>
      <w:sz w:val="52"/>
      <w:szCs w:val="52"/>
      <w:lang w:eastAsia="en-US"/>
    </w:rPr>
  </w:style>
  <w:style w:type="paragraph" w:customStyle="1" w:styleId="S-Code">
    <w:name w:val="S-Code"/>
    <w:basedOn w:val="Normal"/>
    <w:link w:val="S-CodeChar"/>
    <w:qFormat/>
    <w:rsid w:val="009800C8"/>
    <w:pPr>
      <w:spacing w:after="360"/>
    </w:pPr>
    <w:rPr>
      <w:rFonts w:ascii="Bliss Pro Regular" w:hAnsi="Bliss Pro Regular"/>
      <w:color w:val="EA5B0C"/>
      <w:sz w:val="52"/>
      <w:szCs w:val="52"/>
    </w:rPr>
  </w:style>
  <w:style w:type="character" w:customStyle="1" w:styleId="SubjectChar">
    <w:name w:val="Subject Char"/>
    <w:basedOn w:val="DefaultParagraphFont"/>
    <w:link w:val="Subject"/>
    <w:locked/>
    <w:rsid w:val="009800C8"/>
    <w:rPr>
      <w:rFonts w:ascii="Bliss Pro Regular" w:hAnsi="Bliss Pro Regular"/>
      <w:color w:val="EA5B0C"/>
      <w:sz w:val="52"/>
      <w:szCs w:val="52"/>
      <w:lang w:eastAsia="en-US"/>
    </w:rPr>
  </w:style>
  <w:style w:type="paragraph" w:customStyle="1" w:styleId="Forexaminationfrom">
    <w:name w:val="For examination from"/>
    <w:basedOn w:val="Normal"/>
    <w:link w:val="ForexaminationfromChar"/>
    <w:qFormat/>
    <w:rsid w:val="009800C8"/>
    <w:rPr>
      <w:rFonts w:ascii="Bliss Pro Light" w:hAnsi="Bliss Pro Light"/>
      <w:szCs w:val="28"/>
    </w:rPr>
  </w:style>
  <w:style w:type="character" w:customStyle="1" w:styleId="S-CodeChar">
    <w:name w:val="S-Code Char"/>
    <w:basedOn w:val="DefaultParagraphFont"/>
    <w:link w:val="S-Code"/>
    <w:locked/>
    <w:rsid w:val="009800C8"/>
    <w:rPr>
      <w:rFonts w:ascii="Bliss Pro Regular" w:hAnsi="Bliss Pro Regular"/>
      <w:color w:val="EA5B0C"/>
      <w:sz w:val="52"/>
      <w:szCs w:val="52"/>
      <w:lang w:eastAsia="en-US"/>
    </w:rPr>
  </w:style>
  <w:style w:type="character" w:customStyle="1" w:styleId="WebLink">
    <w:name w:val="Web Link"/>
    <w:basedOn w:val="DefaultParagraphFont"/>
    <w:uiPriority w:val="1"/>
    <w:qFormat/>
    <w:rsid w:val="00C8122F"/>
    <w:rPr>
      <w:rFonts w:ascii="Arial" w:hAnsi="Arial" w:cs="Times New Roman"/>
      <w:b w:val="0"/>
      <w:color w:val="4A4A4A"/>
      <w:sz w:val="20"/>
      <w:u w:val="single"/>
    </w:rPr>
  </w:style>
  <w:style w:type="character" w:customStyle="1" w:styleId="ForexaminationfromChar">
    <w:name w:val="For examination from Char"/>
    <w:basedOn w:val="DefaultParagraphFont"/>
    <w:link w:val="Forexaminationfrom"/>
    <w:locked/>
    <w:rsid w:val="009800C8"/>
    <w:rPr>
      <w:rFonts w:ascii="Bliss Pro Light" w:hAnsi="Bliss Pro Light"/>
      <w:sz w:val="24"/>
      <w:szCs w:val="28"/>
      <w:lang w:eastAsia="en-US"/>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C52415"/>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paragraph" w:customStyle="1" w:styleId="Symbols">
    <w:name w:val="Symbols"/>
    <w:basedOn w:val="Body"/>
    <w:link w:val="SymbolsChar"/>
    <w:qFormat/>
    <w:rsid w:val="0043639B"/>
    <w:rPr>
      <w:rFonts w:ascii="Cambria Math" w:hAnsi="Cambria Math"/>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Body"/>
    <w:link w:val="BulletedlistChar"/>
    <w:qFormat/>
    <w:rsid w:val="00C7515C"/>
    <w:pPr>
      <w:numPr>
        <w:numId w:val="1"/>
      </w:numPr>
    </w:pPr>
  </w:style>
  <w:style w:type="paragraph" w:customStyle="1" w:styleId="Sub-bullet">
    <w:name w:val="Sub-bullet"/>
    <w:basedOn w:val="Body"/>
    <w:link w:val="Sub-bulletChar"/>
    <w:qFormat/>
    <w:rsid w:val="00C7515C"/>
    <w:pPr>
      <w:numPr>
        <w:numId w:val="5"/>
      </w:numPr>
    </w:pPr>
  </w:style>
  <w:style w:type="character" w:customStyle="1" w:styleId="BulletedlistChar">
    <w:name w:val="Bulleted list Char"/>
    <w:basedOn w:val="BodyChar"/>
    <w:link w:val="Bulletedlist"/>
    <w:locked/>
    <w:rsid w:val="00C7515C"/>
    <w:rPr>
      <w:rFonts w:ascii="Arial" w:hAnsi="Arial" w:cs="Arial"/>
      <w:sz w:val="20"/>
      <w:szCs w:val="20"/>
      <w:lang w:val="x-none" w:eastAsia="en-US"/>
    </w:rPr>
  </w:style>
  <w:style w:type="paragraph" w:customStyle="1" w:styleId="Letteredlist">
    <w:name w:val="Lettered list"/>
    <w:basedOn w:val="Body"/>
    <w:link w:val="LetteredlistChar"/>
    <w:qFormat/>
    <w:rsid w:val="0043639B"/>
    <w:pPr>
      <w:numPr>
        <w:numId w:val="2"/>
      </w:numPr>
    </w:pPr>
  </w:style>
  <w:style w:type="character" w:customStyle="1" w:styleId="Sub-bulletChar">
    <w:name w:val="Sub-bullet Char"/>
    <w:basedOn w:val="BodyChar"/>
    <w:link w:val="Sub-bullet"/>
    <w:locked/>
    <w:rsid w:val="00C7515C"/>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3"/>
      </w:numPr>
      <w:ind w:hanging="153"/>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4"/>
      </w:numPr>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C7515C"/>
    <w:pPr>
      <w:tabs>
        <w:tab w:val="clear" w:pos="8640"/>
        <w:tab w:val="right" w:pos="14459"/>
      </w:tabs>
      <w:spacing w:before="120" w:after="120"/>
    </w:pPr>
    <w:rPr>
      <w:rFonts w:ascii="Arial" w:hAnsi="Arial" w:cs="Arial"/>
      <w:sz w:val="20"/>
      <w:szCs w:val="22"/>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HeadFootChar">
    <w:name w:val="Head/Foot Char"/>
    <w:basedOn w:val="HeaderChar"/>
    <w:link w:val="HeadFoot"/>
    <w:locked/>
    <w:rsid w:val="00C7515C"/>
    <w:rPr>
      <w:rFonts w:ascii="Arial" w:eastAsia="Times New Roman" w:hAnsi="Arial" w:cs="Arial"/>
      <w:sz w:val="20"/>
      <w:szCs w:val="24"/>
      <w:lang w:val="x-none" w:eastAsia="en-US"/>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paragraph" w:customStyle="1" w:styleId="CAIELink">
    <w:name w:val="CAIE Link"/>
    <w:basedOn w:val="BodyText"/>
    <w:link w:val="CAIELinkChar"/>
    <w:rsid w:val="007541B6"/>
    <w:rPr>
      <w:rFonts w:cs="Open Sans Light"/>
      <w:b/>
    </w:rPr>
  </w:style>
  <w:style w:type="character" w:customStyle="1" w:styleId="CAIELinkChar">
    <w:name w:val="CAIE Link Char"/>
    <w:basedOn w:val="BodyTextChar"/>
    <w:link w:val="CAIELink"/>
    <w:rsid w:val="007541B6"/>
    <w:rPr>
      <w:rFonts w:ascii="Arial" w:hAnsi="Arial" w:cs="Open Sans Light"/>
      <w:b/>
      <w:sz w:val="20"/>
      <w:szCs w:val="20"/>
      <w:lang w:val="x-none" w:eastAsia="en-US"/>
    </w:rPr>
  </w:style>
  <w:style w:type="paragraph" w:customStyle="1" w:styleId="Ariel">
    <w:name w:val="Ariel"/>
    <w:basedOn w:val="Normal"/>
    <w:rsid w:val="00763805"/>
  </w:style>
  <w:style w:type="character" w:styleId="UnresolvedMention">
    <w:name w:val="Unresolved Mention"/>
    <w:basedOn w:val="DefaultParagraphFont"/>
    <w:uiPriority w:val="99"/>
    <w:semiHidden/>
    <w:unhideWhenUsed/>
    <w:rsid w:val="00796CC3"/>
    <w:rPr>
      <w:color w:val="605E5C"/>
      <w:shd w:val="clear" w:color="auto" w:fill="E1DFDD"/>
    </w:rPr>
  </w:style>
  <w:style w:type="character" w:customStyle="1" w:styleId="QualificationtypeChar">
    <w:name w:val="Qualification type Char"/>
    <w:basedOn w:val="DefaultParagraphFont"/>
    <w:link w:val="Qualificationtype"/>
    <w:locked/>
    <w:rsid w:val="00425ED8"/>
    <w:rPr>
      <w:rFonts w:ascii="Bliss Pro Medium" w:hAnsi="Bliss Pro Medium" w:cs="Arial"/>
      <w:noProof/>
      <w:color w:val="EA5B0C"/>
      <w:sz w:val="52"/>
      <w:szCs w:val="52"/>
    </w:rPr>
  </w:style>
  <w:style w:type="paragraph" w:customStyle="1" w:styleId="Qualificationtype">
    <w:name w:val="Qualification type"/>
    <w:basedOn w:val="Normal"/>
    <w:link w:val="QualificationtypeChar"/>
    <w:qFormat/>
    <w:rsid w:val="00425ED8"/>
    <w:pPr>
      <w:spacing w:line="276" w:lineRule="auto"/>
    </w:pPr>
    <w:rPr>
      <w:rFonts w:ascii="Bliss Pro Medium" w:hAnsi="Bliss Pro Medium" w:cs="Arial"/>
      <w:noProof/>
      <w:color w:val="EA5B0C"/>
      <w:sz w:val="52"/>
      <w:szCs w:val="52"/>
      <w:lang w:eastAsia="en-GB"/>
    </w:rPr>
  </w:style>
  <w:style w:type="character" w:customStyle="1" w:styleId="CIELink">
    <w:name w:val="CIE Link"/>
    <w:basedOn w:val="Strong"/>
    <w:uiPriority w:val="1"/>
    <w:rsid w:val="00425ED8"/>
    <w:rPr>
      <w:rFonts w:ascii="Arial" w:hAnsi="Arial" w:cs="Times New Roman"/>
      <w:b/>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3887436">
      <w:bodyDiv w:val="1"/>
      <w:marLeft w:val="0"/>
      <w:marRight w:val="0"/>
      <w:marTop w:val="0"/>
      <w:marBottom w:val="0"/>
      <w:divBdr>
        <w:top w:val="none" w:sz="0" w:space="0" w:color="auto"/>
        <w:left w:val="none" w:sz="0" w:space="0" w:color="auto"/>
        <w:bottom w:val="none" w:sz="0" w:space="0" w:color="auto"/>
        <w:right w:val="none" w:sz="0" w:space="0" w:color="auto"/>
      </w:divBdr>
    </w:div>
    <w:div w:id="772942188">
      <w:marLeft w:val="0"/>
      <w:marRight w:val="0"/>
      <w:marTop w:val="0"/>
      <w:marBottom w:val="0"/>
      <w:divBdr>
        <w:top w:val="none" w:sz="0" w:space="0" w:color="auto"/>
        <w:left w:val="none" w:sz="0" w:space="0" w:color="auto"/>
        <w:bottom w:val="none" w:sz="0" w:space="0" w:color="auto"/>
        <w:right w:val="none" w:sz="0" w:space="0" w:color="auto"/>
      </w:divBdr>
    </w:div>
    <w:div w:id="1114137394">
      <w:bodyDiv w:val="1"/>
      <w:marLeft w:val="0"/>
      <w:marRight w:val="0"/>
      <w:marTop w:val="0"/>
      <w:marBottom w:val="0"/>
      <w:divBdr>
        <w:top w:val="none" w:sz="0" w:space="0" w:color="auto"/>
        <w:left w:val="none" w:sz="0" w:space="0" w:color="auto"/>
        <w:bottom w:val="none" w:sz="0" w:space="0" w:color="auto"/>
        <w:right w:val="none" w:sz="0" w:space="0" w:color="auto"/>
      </w:divBdr>
    </w:div>
    <w:div w:id="1798447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3.xml"/><Relationship Id="rId26" Type="http://schemas.openxmlformats.org/officeDocument/2006/relationships/hyperlink" Target="http://www.cambridgeinternational.org/support" TargetMode="External"/><Relationship Id="rId39" Type="http://schemas.openxmlformats.org/officeDocument/2006/relationships/hyperlink" Target="http://www.tate.org.uk" TargetMode="External"/><Relationship Id="rId21" Type="http://schemas.openxmlformats.org/officeDocument/2006/relationships/header" Target="header5.xml"/><Relationship Id="rId34" Type="http://schemas.openxmlformats.org/officeDocument/2006/relationships/hyperlink" Target="http://www.moma.org" TargetMode="External"/><Relationship Id="rId42" Type="http://schemas.openxmlformats.org/officeDocument/2006/relationships/hyperlink" Target="http://www.louvre.fr/en" TargetMode="External"/><Relationship Id="rId47" Type="http://schemas.openxmlformats.org/officeDocument/2006/relationships/hyperlink" Target="http://www.slideshare.net" TargetMode="External"/><Relationship Id="rId50" Type="http://schemas.openxmlformats.org/officeDocument/2006/relationships/hyperlink" Target="http://www.cambridgeinternational.org/support" TargetMode="External"/><Relationship Id="rId55" Type="http://schemas.openxmlformats.org/officeDocument/2006/relationships/header" Target="header7.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hyperlink" Target="https://www.cambridgeinternational.org/support-and-training-for-schools/support-for-teachers/tools-remote-teaching-and-learning/" TargetMode="External"/><Relationship Id="rId33" Type="http://schemas.openxmlformats.org/officeDocument/2006/relationships/hyperlink" Target="http://www.npg.org.uk" TargetMode="External"/><Relationship Id="rId38" Type="http://schemas.openxmlformats.org/officeDocument/2006/relationships/hyperlink" Target="http://www.aucklandmuseum.com" TargetMode="External"/><Relationship Id="rId46" Type="http://schemas.openxmlformats.org/officeDocument/2006/relationships/hyperlink" Target="http://www.studentartguide.com" TargetMode="External"/><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29" Type="http://schemas.openxmlformats.org/officeDocument/2006/relationships/hyperlink" Target="http://www.cambridgeinternational.org/support" TargetMode="External"/><Relationship Id="rId41" Type="http://schemas.openxmlformats.org/officeDocument/2006/relationships/hyperlink" Target="http://indiaart.com" TargetMode="External"/><Relationship Id="rId54" Type="http://schemas.openxmlformats.org/officeDocument/2006/relationships/hyperlink" Target="http://www.cambridgeinternational.org"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learning.cambridgeinternational.org/classroom/course/view.php?name=teachingtools" TargetMode="External"/><Relationship Id="rId32" Type="http://schemas.openxmlformats.org/officeDocument/2006/relationships/footer" Target="footer5.xml"/><Relationship Id="rId37" Type="http://schemas.openxmlformats.org/officeDocument/2006/relationships/hyperlink" Target="http://www.vam.ac.uk" TargetMode="External"/><Relationship Id="rId40" Type="http://schemas.openxmlformats.org/officeDocument/2006/relationships/hyperlink" Target="http://www.googleartproject.com/en-gb/education" TargetMode="External"/><Relationship Id="rId45" Type="http://schemas.openxmlformats.org/officeDocument/2006/relationships/hyperlink" Target="http://www.studentartguide.com" TargetMode="External"/><Relationship Id="rId53" Type="http://schemas.openxmlformats.org/officeDocument/2006/relationships/hyperlink" Target="mailto:info@cambridgeinternational.org" TargetMode="External"/><Relationship Id="rId58" Type="http://schemas.openxmlformats.org/officeDocument/2006/relationships/footer" Target="footer8.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s://www.cambridgeinternational.org/programmes-and-qualifications/cambridge-igcse-art-and-design-0400/published-resources/" TargetMode="External"/><Relationship Id="rId28" Type="http://schemas.openxmlformats.org/officeDocument/2006/relationships/hyperlink" Target="http://www.cambridgeinternational.org/support" TargetMode="External"/><Relationship Id="rId36" Type="http://schemas.openxmlformats.org/officeDocument/2006/relationships/hyperlink" Target="http://www.thephotographersgallery.org.uk" TargetMode="External"/><Relationship Id="rId49" Type="http://schemas.openxmlformats.org/officeDocument/2006/relationships/hyperlink" Target="http://www.studentartguide.com" TargetMode="External"/><Relationship Id="rId57" Type="http://schemas.openxmlformats.org/officeDocument/2006/relationships/footer" Target="footer7.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header" Target="header6.xml"/><Relationship Id="rId44" Type="http://schemas.openxmlformats.org/officeDocument/2006/relationships/hyperlink" Target="http://www.worldofwearableart.com" TargetMode="External"/><Relationship Id="rId52" Type="http://schemas.openxmlformats.org/officeDocument/2006/relationships/hyperlink" Target="http://www.cambridgeinternational.org/support" TargetMode="External"/><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hyperlink" Target="http://www.openoffice.org/" TargetMode="External"/><Relationship Id="rId30" Type="http://schemas.openxmlformats.org/officeDocument/2006/relationships/hyperlink" Target="http://www.cambridgeinternational.org/support" TargetMode="External"/><Relationship Id="rId35" Type="http://schemas.openxmlformats.org/officeDocument/2006/relationships/hyperlink" Target="http://www.portraitgallery.org" TargetMode="External"/><Relationship Id="rId43" Type="http://schemas.openxmlformats.org/officeDocument/2006/relationships/hyperlink" Target="http://www.textileartist.org" TargetMode="External"/><Relationship Id="rId48" Type="http://schemas.openxmlformats.org/officeDocument/2006/relationships/hyperlink" Target="http://www.worldofwearableart.com" TargetMode="External"/><Relationship Id="rId56" Type="http://schemas.openxmlformats.org/officeDocument/2006/relationships/header" Target="header8.xml"/><Relationship Id="rId8" Type="http://schemas.openxmlformats.org/officeDocument/2006/relationships/settings" Target="settings.xml"/><Relationship Id="rId51" Type="http://schemas.openxmlformats.org/officeDocument/2006/relationships/footer" Target="footer6.xml"/><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CAIE">
      <a:dk1>
        <a:sysClr val="windowText" lastClr="000000"/>
      </a:dk1>
      <a:lt1>
        <a:sysClr val="window" lastClr="FFFFFF"/>
      </a:lt1>
      <a:dk2>
        <a:srgbClr val="41B6E6"/>
      </a:dk2>
      <a:lt2>
        <a:srgbClr val="EEECE1"/>
      </a:lt2>
      <a:accent1>
        <a:srgbClr val="EA5B0C"/>
      </a:accent1>
      <a:accent2>
        <a:srgbClr val="F9AE85"/>
      </a:accent2>
      <a:accent3>
        <a:srgbClr val="E21951"/>
      </a:accent3>
      <a:accent4>
        <a:srgbClr val="575756"/>
      </a:accent4>
      <a:accent5>
        <a:srgbClr val="41B6E6"/>
      </a:accent5>
      <a:accent6>
        <a:srgbClr val="FDC652"/>
      </a:accent6>
      <a:hlink>
        <a:srgbClr val="4A4A4A"/>
      </a:hlink>
      <a:folHlink>
        <a:srgbClr val="037FA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1ECCC0805196646A1375D0F3D2AD59A" ma:contentTypeVersion="17" ma:contentTypeDescription="Create a new document." ma:contentTypeScope="" ma:versionID="60b16497edf10c0bc9f8f1d138ac85c2">
  <xsd:schema xmlns:xsd="http://www.w3.org/2001/XMLSchema" xmlns:xs="http://www.w3.org/2001/XMLSchema" xmlns:p="http://schemas.microsoft.com/office/2006/metadata/properties" xmlns:ns2="9ad1216b-cdc1-40e2-a0c2-94597fd44697" xmlns:ns3="a987b4be-a292-4396-99bc-7b5470350a43" xmlns:ns4="7424b78e-8606-4fd1-9a19-b6b90bbc0a1b" targetNamespace="http://schemas.microsoft.com/office/2006/metadata/properties" ma:root="true" ma:fieldsID="96ab7c8c692426db6fee3604d9d6e085" ns2:_="" ns3:_="" ns4:_="">
    <xsd:import namespace="9ad1216b-cdc1-40e2-a0c2-94597fd44697"/>
    <xsd:import namespace="a987b4be-a292-4396-99bc-7b5470350a43"/>
    <xsd:import namespace="7424b78e-8606-4fd1-9a19-b6b90bbc0a1b"/>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lcf76f155ced4ddcb4097134ff3c332f" minOccurs="0"/>
                <xsd:element ref="ns4:TaxCatchAll" minOccurs="0"/>
                <xsd:element ref="ns3:MediaServiceObjectDetectorVersions"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d1216b-cdc1-40e2-a0c2-94597fd44697"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dexed="true"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987b4be-a292-4396-99bc-7b5470350a43"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7882c5b-1fc0-4c64-8edd-3b527906c47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24b78e-8606-4fd1-9a19-b6b90bbc0a1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4bd6ad62-9026-4c22-97ba-ffd5902a9633}" ma:internalName="TaxCatchAll" ma:showField="CatchAllData" ma:web="9ad1216b-cdc1-40e2-a0c2-94597fd446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dlc_DocId xmlns="9ad1216b-cdc1-40e2-a0c2-94597fd44697">7VPTP7ZE6X33-363670939-10685</_dlc_DocId>
    <_dlc_DocIdUrl xmlns="9ad1216b-cdc1-40e2-a0c2-94597fd44697">
      <Url>https://cambridgeorg.sharepoint.com/sites/cie/education/pd/Curriculum_Support/_layouts/15/DocIdRedir.aspx?ID=7VPTP7ZE6X33-363670939-10685</Url>
      <Description>7VPTP7ZE6X33-363670939-10685</Description>
    </_dlc_DocIdUrl>
    <TaxCatchAll xmlns="7424b78e-8606-4fd1-9a19-b6b90bbc0a1b" xsi:nil="true"/>
    <lcf76f155ced4ddcb4097134ff3c332f xmlns="a987b4be-a292-4396-99bc-7b5470350a43">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68CD9615-74F6-45CA-92E1-A9C94EA431E2}"/>
</file>

<file path=customXml/itemProps2.xml><?xml version="1.0" encoding="utf-8"?>
<ds:datastoreItem xmlns:ds="http://schemas.openxmlformats.org/officeDocument/2006/customXml" ds:itemID="{1E2CE960-A48B-42CA-92FF-713825E80E80}">
  <ds:schemaRefs>
    <ds:schemaRef ds:uri="http://schemas.openxmlformats.org/officeDocument/2006/bibliography"/>
  </ds:schemaRefs>
</ds:datastoreItem>
</file>

<file path=customXml/itemProps3.xml><?xml version="1.0" encoding="utf-8"?>
<ds:datastoreItem xmlns:ds="http://schemas.openxmlformats.org/officeDocument/2006/customXml" ds:itemID="{C9B91181-29E2-4B20-AB87-430CB4EFA328}">
  <ds:schemaRefs>
    <ds:schemaRef ds:uri="8a983182-d737-4738-96fb-0c3c886778fe"/>
    <ds:schemaRef ds:uri="http://purl.org/dc/terms/"/>
    <ds:schemaRef ds:uri="7424b78e-8606-4fd1-9a19-b6b90bbc0a1b"/>
    <ds:schemaRef ds:uri="http://schemas.microsoft.com/office/2006/documentManagement/types"/>
    <ds:schemaRef ds:uri="http://schemas.microsoft.com/office/infopath/2007/PartnerControls"/>
    <ds:schemaRef ds:uri="9ad1216b-cdc1-40e2-a0c2-94597fd44697"/>
    <ds:schemaRef ds:uri="http://schemas.openxmlformats.org/package/2006/metadata/core-properties"/>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D35E6C62-4AF5-430C-B30F-680A6812F26F}">
  <ds:schemaRefs>
    <ds:schemaRef ds:uri="http://schemas.microsoft.com/sharepoint/v3/contenttype/forms"/>
  </ds:schemaRefs>
</ds:datastoreItem>
</file>

<file path=customXml/itemProps5.xml><?xml version="1.0" encoding="utf-8"?>
<ds:datastoreItem xmlns:ds="http://schemas.openxmlformats.org/officeDocument/2006/customXml" ds:itemID="{A94481F3-71E5-4A88-8EC7-098104143238}">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5789</Words>
  <Characters>30686</Characters>
  <Application>Microsoft Office Word</Application>
  <DocSecurity>0</DocSecurity>
  <Lines>876</Lines>
  <Paragraphs>521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35954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2023-10-10T11:32:00Z</dcterms:created>
  <dcterms:modified xsi:type="dcterms:W3CDTF">2023-10-10T11:32:00Z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0x01010061ECCC0805196646A1375D0F3D2AD59A</vt:lpwstr>
  </property>
  <property fmtid="{D5CDD505-2E9C-101B-9397-08002B2CF9AE}" pid="3" name="_dlc_DocIdItemGuid">
    <vt:lpwstr>87b84f4d-f960-4f23-a0e9-e76ff5b72cd8</vt:lpwstr>
  </property>
  <property fmtid="{D5CDD505-2E9C-101B-9397-08002B2CF9AE}" pid="4" name="MediaServiceImageTags">
    <vt:lpwstr/>
  </property>
</Properties>
</file>